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24772F">
          <w:footerReference w:type="even" r:id="rId8"/>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 xml:space="preserve">Table of </w:t>
          </w:r>
          <w:r w:rsidRPr="00CA790A">
            <w:rPr>
              <w:lang w:val="en-GB"/>
            </w:rPr>
            <w:t>Contents</w:t>
          </w:r>
        </w:p>
        <w:p w14:paraId="7C143A1B" w14:textId="532C058B" w:rsidR="00D203DE"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7526421" w:history="1">
            <w:r w:rsidR="00D203DE" w:rsidRPr="00BE5560">
              <w:rPr>
                <w:rStyle w:val="Hyperlink"/>
                <w:noProof/>
              </w:rPr>
              <w:t>W/B 30-10-2023</w:t>
            </w:r>
            <w:r w:rsidR="00D203DE">
              <w:rPr>
                <w:noProof/>
                <w:webHidden/>
              </w:rPr>
              <w:tab/>
            </w:r>
            <w:r w:rsidR="00D203DE">
              <w:rPr>
                <w:noProof/>
                <w:webHidden/>
              </w:rPr>
              <w:fldChar w:fldCharType="begin"/>
            </w:r>
            <w:r w:rsidR="00D203DE">
              <w:rPr>
                <w:noProof/>
                <w:webHidden/>
              </w:rPr>
              <w:instrText xml:space="preserve"> PAGEREF _Toc157526421 \h </w:instrText>
            </w:r>
            <w:r w:rsidR="00D203DE">
              <w:rPr>
                <w:noProof/>
                <w:webHidden/>
              </w:rPr>
            </w:r>
            <w:r w:rsidR="00D203DE">
              <w:rPr>
                <w:noProof/>
                <w:webHidden/>
              </w:rPr>
              <w:fldChar w:fldCharType="separate"/>
            </w:r>
            <w:r w:rsidR="00D203DE">
              <w:rPr>
                <w:noProof/>
                <w:webHidden/>
              </w:rPr>
              <w:t>5</w:t>
            </w:r>
            <w:r w:rsidR="00D203DE">
              <w:rPr>
                <w:noProof/>
                <w:webHidden/>
              </w:rPr>
              <w:fldChar w:fldCharType="end"/>
            </w:r>
          </w:hyperlink>
        </w:p>
        <w:p w14:paraId="2F0621C2" w14:textId="38BC2BD1" w:rsidR="00D203DE" w:rsidRDefault="00D203DE">
          <w:pPr>
            <w:pStyle w:val="TOC2"/>
            <w:tabs>
              <w:tab w:val="right" w:leader="dot" w:pos="9016"/>
            </w:tabs>
            <w:rPr>
              <w:rFonts w:eastAsiaTheme="minorEastAsia" w:cstheme="minorBidi"/>
              <w:b w:val="0"/>
              <w:bCs w:val="0"/>
              <w:noProof/>
              <w:sz w:val="24"/>
              <w:szCs w:val="24"/>
              <w:lang w:eastAsia="en-GB"/>
            </w:rPr>
          </w:pPr>
          <w:hyperlink w:anchor="_Toc157526422" w:history="1">
            <w:r w:rsidRPr="00BE5560">
              <w:rPr>
                <w:rStyle w:val="Hyperlink"/>
                <w:noProof/>
              </w:rPr>
              <w:t>Initial supervision meeting &amp; high-level objectives</w:t>
            </w:r>
            <w:r>
              <w:rPr>
                <w:noProof/>
                <w:webHidden/>
              </w:rPr>
              <w:tab/>
            </w:r>
            <w:r>
              <w:rPr>
                <w:noProof/>
                <w:webHidden/>
              </w:rPr>
              <w:fldChar w:fldCharType="begin"/>
            </w:r>
            <w:r>
              <w:rPr>
                <w:noProof/>
                <w:webHidden/>
              </w:rPr>
              <w:instrText xml:space="preserve"> PAGEREF _Toc157526422 \h </w:instrText>
            </w:r>
            <w:r>
              <w:rPr>
                <w:noProof/>
                <w:webHidden/>
              </w:rPr>
            </w:r>
            <w:r>
              <w:rPr>
                <w:noProof/>
                <w:webHidden/>
              </w:rPr>
              <w:fldChar w:fldCharType="separate"/>
            </w:r>
            <w:r>
              <w:rPr>
                <w:noProof/>
                <w:webHidden/>
              </w:rPr>
              <w:t>5</w:t>
            </w:r>
            <w:r>
              <w:rPr>
                <w:noProof/>
                <w:webHidden/>
              </w:rPr>
              <w:fldChar w:fldCharType="end"/>
            </w:r>
          </w:hyperlink>
        </w:p>
        <w:p w14:paraId="1949E45F" w14:textId="419FDFD3" w:rsidR="00D203DE" w:rsidRDefault="00D203DE">
          <w:pPr>
            <w:pStyle w:val="TOC1"/>
            <w:tabs>
              <w:tab w:val="right" w:leader="dot" w:pos="9016"/>
            </w:tabs>
            <w:rPr>
              <w:rFonts w:eastAsiaTheme="minorEastAsia" w:cstheme="minorBidi"/>
              <w:b w:val="0"/>
              <w:bCs w:val="0"/>
              <w:i w:val="0"/>
              <w:iCs w:val="0"/>
              <w:noProof/>
              <w:lang w:eastAsia="en-GB"/>
            </w:rPr>
          </w:pPr>
          <w:hyperlink w:anchor="_Toc157526423" w:history="1">
            <w:r w:rsidRPr="00BE5560">
              <w:rPr>
                <w:rStyle w:val="Hyperlink"/>
                <w:noProof/>
              </w:rPr>
              <w:t>W/B 06-11-2023</w:t>
            </w:r>
            <w:r>
              <w:rPr>
                <w:noProof/>
                <w:webHidden/>
              </w:rPr>
              <w:tab/>
            </w:r>
            <w:r>
              <w:rPr>
                <w:noProof/>
                <w:webHidden/>
              </w:rPr>
              <w:fldChar w:fldCharType="begin"/>
            </w:r>
            <w:r>
              <w:rPr>
                <w:noProof/>
                <w:webHidden/>
              </w:rPr>
              <w:instrText xml:space="preserve"> PAGEREF _Toc157526423 \h </w:instrText>
            </w:r>
            <w:r>
              <w:rPr>
                <w:noProof/>
                <w:webHidden/>
              </w:rPr>
            </w:r>
            <w:r>
              <w:rPr>
                <w:noProof/>
                <w:webHidden/>
              </w:rPr>
              <w:fldChar w:fldCharType="separate"/>
            </w:r>
            <w:r>
              <w:rPr>
                <w:noProof/>
                <w:webHidden/>
              </w:rPr>
              <w:t>6</w:t>
            </w:r>
            <w:r>
              <w:rPr>
                <w:noProof/>
                <w:webHidden/>
              </w:rPr>
              <w:fldChar w:fldCharType="end"/>
            </w:r>
          </w:hyperlink>
        </w:p>
        <w:p w14:paraId="42CAE2A2" w14:textId="51BD4B14" w:rsidR="00D203DE" w:rsidRDefault="00D203DE">
          <w:pPr>
            <w:pStyle w:val="TOC2"/>
            <w:tabs>
              <w:tab w:val="right" w:leader="dot" w:pos="9016"/>
            </w:tabs>
            <w:rPr>
              <w:rFonts w:eastAsiaTheme="minorEastAsia" w:cstheme="minorBidi"/>
              <w:b w:val="0"/>
              <w:bCs w:val="0"/>
              <w:noProof/>
              <w:sz w:val="24"/>
              <w:szCs w:val="24"/>
              <w:lang w:eastAsia="en-GB"/>
            </w:rPr>
          </w:pPr>
          <w:hyperlink w:anchor="_Toc157526424" w:history="1">
            <w:r w:rsidRPr="00BE5560">
              <w:rPr>
                <w:rStyle w:val="Hyperlink"/>
                <w:noProof/>
              </w:rPr>
              <w:t>Intro to real-time software [1]</w:t>
            </w:r>
            <w:r>
              <w:rPr>
                <w:noProof/>
                <w:webHidden/>
              </w:rPr>
              <w:tab/>
            </w:r>
            <w:r>
              <w:rPr>
                <w:noProof/>
                <w:webHidden/>
              </w:rPr>
              <w:fldChar w:fldCharType="begin"/>
            </w:r>
            <w:r>
              <w:rPr>
                <w:noProof/>
                <w:webHidden/>
              </w:rPr>
              <w:instrText xml:space="preserve"> PAGEREF _Toc157526424 \h </w:instrText>
            </w:r>
            <w:r>
              <w:rPr>
                <w:noProof/>
                <w:webHidden/>
              </w:rPr>
            </w:r>
            <w:r>
              <w:rPr>
                <w:noProof/>
                <w:webHidden/>
              </w:rPr>
              <w:fldChar w:fldCharType="separate"/>
            </w:r>
            <w:r>
              <w:rPr>
                <w:noProof/>
                <w:webHidden/>
              </w:rPr>
              <w:t>6</w:t>
            </w:r>
            <w:r>
              <w:rPr>
                <w:noProof/>
                <w:webHidden/>
              </w:rPr>
              <w:fldChar w:fldCharType="end"/>
            </w:r>
          </w:hyperlink>
        </w:p>
        <w:p w14:paraId="7C653DAF" w14:textId="1923875A" w:rsidR="00D203DE" w:rsidRDefault="00D203DE">
          <w:pPr>
            <w:pStyle w:val="TOC2"/>
            <w:tabs>
              <w:tab w:val="right" w:leader="dot" w:pos="9016"/>
            </w:tabs>
            <w:rPr>
              <w:rFonts w:eastAsiaTheme="minorEastAsia" w:cstheme="minorBidi"/>
              <w:b w:val="0"/>
              <w:bCs w:val="0"/>
              <w:noProof/>
              <w:sz w:val="24"/>
              <w:szCs w:val="24"/>
              <w:lang w:eastAsia="en-GB"/>
            </w:rPr>
          </w:pPr>
          <w:hyperlink w:anchor="_Toc157526425" w:history="1">
            <w:r w:rsidRPr="00BE5560">
              <w:rPr>
                <w:rStyle w:val="Hyperlink"/>
                <w:noProof/>
              </w:rPr>
              <w:t>Supervision meeting</w:t>
            </w:r>
            <w:r>
              <w:rPr>
                <w:noProof/>
                <w:webHidden/>
              </w:rPr>
              <w:tab/>
            </w:r>
            <w:r>
              <w:rPr>
                <w:noProof/>
                <w:webHidden/>
              </w:rPr>
              <w:fldChar w:fldCharType="begin"/>
            </w:r>
            <w:r>
              <w:rPr>
                <w:noProof/>
                <w:webHidden/>
              </w:rPr>
              <w:instrText xml:space="preserve"> PAGEREF _Toc157526425 \h </w:instrText>
            </w:r>
            <w:r>
              <w:rPr>
                <w:noProof/>
                <w:webHidden/>
              </w:rPr>
            </w:r>
            <w:r>
              <w:rPr>
                <w:noProof/>
                <w:webHidden/>
              </w:rPr>
              <w:fldChar w:fldCharType="separate"/>
            </w:r>
            <w:r>
              <w:rPr>
                <w:noProof/>
                <w:webHidden/>
              </w:rPr>
              <w:t>6</w:t>
            </w:r>
            <w:r>
              <w:rPr>
                <w:noProof/>
                <w:webHidden/>
              </w:rPr>
              <w:fldChar w:fldCharType="end"/>
            </w:r>
          </w:hyperlink>
        </w:p>
        <w:p w14:paraId="52FC64CC" w14:textId="23B188CD" w:rsidR="00D203DE" w:rsidRDefault="00D203DE">
          <w:pPr>
            <w:pStyle w:val="TOC1"/>
            <w:tabs>
              <w:tab w:val="right" w:leader="dot" w:pos="9016"/>
            </w:tabs>
            <w:rPr>
              <w:rFonts w:eastAsiaTheme="minorEastAsia" w:cstheme="minorBidi"/>
              <w:b w:val="0"/>
              <w:bCs w:val="0"/>
              <w:i w:val="0"/>
              <w:iCs w:val="0"/>
              <w:noProof/>
              <w:lang w:eastAsia="en-GB"/>
            </w:rPr>
          </w:pPr>
          <w:hyperlink w:anchor="_Toc157526426" w:history="1">
            <w:r w:rsidRPr="00BE5560">
              <w:rPr>
                <w:rStyle w:val="Hyperlink"/>
                <w:noProof/>
              </w:rPr>
              <w:t>W/B 13-11-2023</w:t>
            </w:r>
            <w:r>
              <w:rPr>
                <w:noProof/>
                <w:webHidden/>
              </w:rPr>
              <w:tab/>
            </w:r>
            <w:r>
              <w:rPr>
                <w:noProof/>
                <w:webHidden/>
              </w:rPr>
              <w:fldChar w:fldCharType="begin"/>
            </w:r>
            <w:r>
              <w:rPr>
                <w:noProof/>
                <w:webHidden/>
              </w:rPr>
              <w:instrText xml:space="preserve"> PAGEREF _Toc157526426 \h </w:instrText>
            </w:r>
            <w:r>
              <w:rPr>
                <w:noProof/>
                <w:webHidden/>
              </w:rPr>
            </w:r>
            <w:r>
              <w:rPr>
                <w:noProof/>
                <w:webHidden/>
              </w:rPr>
              <w:fldChar w:fldCharType="separate"/>
            </w:r>
            <w:r>
              <w:rPr>
                <w:noProof/>
                <w:webHidden/>
              </w:rPr>
              <w:t>8</w:t>
            </w:r>
            <w:r>
              <w:rPr>
                <w:noProof/>
                <w:webHidden/>
              </w:rPr>
              <w:fldChar w:fldCharType="end"/>
            </w:r>
          </w:hyperlink>
        </w:p>
        <w:p w14:paraId="37B3DAA0" w14:textId="1715DFA1" w:rsidR="00D203DE" w:rsidRDefault="00D203DE">
          <w:pPr>
            <w:pStyle w:val="TOC2"/>
            <w:tabs>
              <w:tab w:val="right" w:leader="dot" w:pos="9016"/>
            </w:tabs>
            <w:rPr>
              <w:rFonts w:eastAsiaTheme="minorEastAsia" w:cstheme="minorBidi"/>
              <w:b w:val="0"/>
              <w:bCs w:val="0"/>
              <w:noProof/>
              <w:sz w:val="24"/>
              <w:szCs w:val="24"/>
              <w:lang w:eastAsia="en-GB"/>
            </w:rPr>
          </w:pPr>
          <w:hyperlink w:anchor="_Toc157526427" w:history="1">
            <w:r w:rsidRPr="00BE5560">
              <w:rPr>
                <w:rStyle w:val="Hyperlink"/>
                <w:noProof/>
              </w:rPr>
              <w:t>Porting to C codebase for performance benefits.</w:t>
            </w:r>
            <w:r>
              <w:rPr>
                <w:noProof/>
                <w:webHidden/>
              </w:rPr>
              <w:tab/>
            </w:r>
            <w:r>
              <w:rPr>
                <w:noProof/>
                <w:webHidden/>
              </w:rPr>
              <w:fldChar w:fldCharType="begin"/>
            </w:r>
            <w:r>
              <w:rPr>
                <w:noProof/>
                <w:webHidden/>
              </w:rPr>
              <w:instrText xml:space="preserve"> PAGEREF _Toc157526427 \h </w:instrText>
            </w:r>
            <w:r>
              <w:rPr>
                <w:noProof/>
                <w:webHidden/>
              </w:rPr>
            </w:r>
            <w:r>
              <w:rPr>
                <w:noProof/>
                <w:webHidden/>
              </w:rPr>
              <w:fldChar w:fldCharType="separate"/>
            </w:r>
            <w:r>
              <w:rPr>
                <w:noProof/>
                <w:webHidden/>
              </w:rPr>
              <w:t>8</w:t>
            </w:r>
            <w:r>
              <w:rPr>
                <w:noProof/>
                <w:webHidden/>
              </w:rPr>
              <w:fldChar w:fldCharType="end"/>
            </w:r>
          </w:hyperlink>
        </w:p>
        <w:p w14:paraId="09D6F0EA" w14:textId="44156542" w:rsidR="00D203DE" w:rsidRDefault="00D203DE">
          <w:pPr>
            <w:pStyle w:val="TOC2"/>
            <w:tabs>
              <w:tab w:val="right" w:leader="dot" w:pos="9016"/>
            </w:tabs>
            <w:rPr>
              <w:rFonts w:eastAsiaTheme="minorEastAsia" w:cstheme="minorBidi"/>
              <w:b w:val="0"/>
              <w:bCs w:val="0"/>
              <w:noProof/>
              <w:sz w:val="24"/>
              <w:szCs w:val="24"/>
              <w:lang w:eastAsia="en-GB"/>
            </w:rPr>
          </w:pPr>
          <w:hyperlink w:anchor="_Toc157526428" w:history="1">
            <w:r w:rsidRPr="00BE5560">
              <w:rPr>
                <w:rStyle w:val="Hyperlink"/>
                <w:noProof/>
              </w:rPr>
              <w:t>Digital image processing literature</w:t>
            </w:r>
            <w:r>
              <w:rPr>
                <w:noProof/>
                <w:webHidden/>
              </w:rPr>
              <w:tab/>
            </w:r>
            <w:r>
              <w:rPr>
                <w:noProof/>
                <w:webHidden/>
              </w:rPr>
              <w:fldChar w:fldCharType="begin"/>
            </w:r>
            <w:r>
              <w:rPr>
                <w:noProof/>
                <w:webHidden/>
              </w:rPr>
              <w:instrText xml:space="preserve"> PAGEREF _Toc157526428 \h </w:instrText>
            </w:r>
            <w:r>
              <w:rPr>
                <w:noProof/>
                <w:webHidden/>
              </w:rPr>
            </w:r>
            <w:r>
              <w:rPr>
                <w:noProof/>
                <w:webHidden/>
              </w:rPr>
              <w:fldChar w:fldCharType="separate"/>
            </w:r>
            <w:r>
              <w:rPr>
                <w:noProof/>
                <w:webHidden/>
              </w:rPr>
              <w:t>8</w:t>
            </w:r>
            <w:r>
              <w:rPr>
                <w:noProof/>
                <w:webHidden/>
              </w:rPr>
              <w:fldChar w:fldCharType="end"/>
            </w:r>
          </w:hyperlink>
        </w:p>
        <w:p w14:paraId="15E4EABF" w14:textId="128CF21C" w:rsidR="00D203DE" w:rsidRDefault="00D203DE">
          <w:pPr>
            <w:pStyle w:val="TOC2"/>
            <w:tabs>
              <w:tab w:val="right" w:leader="dot" w:pos="9016"/>
            </w:tabs>
            <w:rPr>
              <w:rFonts w:eastAsiaTheme="minorEastAsia" w:cstheme="minorBidi"/>
              <w:b w:val="0"/>
              <w:bCs w:val="0"/>
              <w:noProof/>
              <w:sz w:val="24"/>
              <w:szCs w:val="24"/>
              <w:lang w:eastAsia="en-GB"/>
            </w:rPr>
          </w:pPr>
          <w:hyperlink w:anchor="_Toc157526429" w:history="1">
            <w:r w:rsidRPr="00BE5560">
              <w:rPr>
                <w:rStyle w:val="Hyperlink"/>
                <w:noProof/>
              </w:rPr>
              <w:t>Quick discussion with Ben</w:t>
            </w:r>
            <w:r>
              <w:rPr>
                <w:noProof/>
                <w:webHidden/>
              </w:rPr>
              <w:tab/>
            </w:r>
            <w:r>
              <w:rPr>
                <w:noProof/>
                <w:webHidden/>
              </w:rPr>
              <w:fldChar w:fldCharType="begin"/>
            </w:r>
            <w:r>
              <w:rPr>
                <w:noProof/>
                <w:webHidden/>
              </w:rPr>
              <w:instrText xml:space="preserve"> PAGEREF _Toc157526429 \h </w:instrText>
            </w:r>
            <w:r>
              <w:rPr>
                <w:noProof/>
                <w:webHidden/>
              </w:rPr>
            </w:r>
            <w:r>
              <w:rPr>
                <w:noProof/>
                <w:webHidden/>
              </w:rPr>
              <w:fldChar w:fldCharType="separate"/>
            </w:r>
            <w:r>
              <w:rPr>
                <w:noProof/>
                <w:webHidden/>
              </w:rPr>
              <w:t>8</w:t>
            </w:r>
            <w:r>
              <w:rPr>
                <w:noProof/>
                <w:webHidden/>
              </w:rPr>
              <w:fldChar w:fldCharType="end"/>
            </w:r>
          </w:hyperlink>
        </w:p>
        <w:p w14:paraId="0A0E5B89" w14:textId="3339D9A9" w:rsidR="00D203DE" w:rsidRDefault="00D203DE">
          <w:pPr>
            <w:pStyle w:val="TOC2"/>
            <w:tabs>
              <w:tab w:val="right" w:leader="dot" w:pos="9016"/>
            </w:tabs>
            <w:rPr>
              <w:rFonts w:eastAsiaTheme="minorEastAsia" w:cstheme="minorBidi"/>
              <w:b w:val="0"/>
              <w:bCs w:val="0"/>
              <w:noProof/>
              <w:sz w:val="24"/>
              <w:szCs w:val="24"/>
              <w:lang w:eastAsia="en-GB"/>
            </w:rPr>
          </w:pPr>
          <w:hyperlink w:anchor="_Toc157526430" w:history="1">
            <w:r w:rsidRPr="00BE5560">
              <w:rPr>
                <w:rStyle w:val="Hyperlink"/>
                <w:noProof/>
              </w:rPr>
              <w:t>Extracting Katie’s code from the Pi</w:t>
            </w:r>
            <w:r>
              <w:rPr>
                <w:noProof/>
                <w:webHidden/>
              </w:rPr>
              <w:tab/>
            </w:r>
            <w:r>
              <w:rPr>
                <w:noProof/>
                <w:webHidden/>
              </w:rPr>
              <w:fldChar w:fldCharType="begin"/>
            </w:r>
            <w:r>
              <w:rPr>
                <w:noProof/>
                <w:webHidden/>
              </w:rPr>
              <w:instrText xml:space="preserve"> PAGEREF _Toc157526430 \h </w:instrText>
            </w:r>
            <w:r>
              <w:rPr>
                <w:noProof/>
                <w:webHidden/>
              </w:rPr>
            </w:r>
            <w:r>
              <w:rPr>
                <w:noProof/>
                <w:webHidden/>
              </w:rPr>
              <w:fldChar w:fldCharType="separate"/>
            </w:r>
            <w:r>
              <w:rPr>
                <w:noProof/>
                <w:webHidden/>
              </w:rPr>
              <w:t>9</w:t>
            </w:r>
            <w:r>
              <w:rPr>
                <w:noProof/>
                <w:webHidden/>
              </w:rPr>
              <w:fldChar w:fldCharType="end"/>
            </w:r>
          </w:hyperlink>
        </w:p>
        <w:p w14:paraId="63DA4872" w14:textId="7E18B01E" w:rsidR="00D203DE" w:rsidRDefault="00D203DE">
          <w:pPr>
            <w:pStyle w:val="TOC2"/>
            <w:tabs>
              <w:tab w:val="right" w:leader="dot" w:pos="9016"/>
            </w:tabs>
            <w:rPr>
              <w:rFonts w:eastAsiaTheme="minorEastAsia" w:cstheme="minorBidi"/>
              <w:b w:val="0"/>
              <w:bCs w:val="0"/>
              <w:noProof/>
              <w:sz w:val="24"/>
              <w:szCs w:val="24"/>
              <w:lang w:eastAsia="en-GB"/>
            </w:rPr>
          </w:pPr>
          <w:hyperlink w:anchor="_Toc157526431" w:history="1">
            <w:r w:rsidRPr="00BE5560">
              <w:rPr>
                <w:rStyle w:val="Hyperlink"/>
                <w:noProof/>
              </w:rPr>
              <w:t>Playing around with blob detection and example GoPro backscatter footage</w:t>
            </w:r>
            <w:r>
              <w:rPr>
                <w:noProof/>
                <w:webHidden/>
              </w:rPr>
              <w:tab/>
            </w:r>
            <w:r>
              <w:rPr>
                <w:noProof/>
                <w:webHidden/>
              </w:rPr>
              <w:fldChar w:fldCharType="begin"/>
            </w:r>
            <w:r>
              <w:rPr>
                <w:noProof/>
                <w:webHidden/>
              </w:rPr>
              <w:instrText xml:space="preserve"> PAGEREF _Toc157526431 \h </w:instrText>
            </w:r>
            <w:r>
              <w:rPr>
                <w:noProof/>
                <w:webHidden/>
              </w:rPr>
            </w:r>
            <w:r>
              <w:rPr>
                <w:noProof/>
                <w:webHidden/>
              </w:rPr>
              <w:fldChar w:fldCharType="separate"/>
            </w:r>
            <w:r>
              <w:rPr>
                <w:noProof/>
                <w:webHidden/>
              </w:rPr>
              <w:t>10</w:t>
            </w:r>
            <w:r>
              <w:rPr>
                <w:noProof/>
                <w:webHidden/>
              </w:rPr>
              <w:fldChar w:fldCharType="end"/>
            </w:r>
          </w:hyperlink>
        </w:p>
        <w:p w14:paraId="481A27AA" w14:textId="39E2C797" w:rsidR="00D203DE" w:rsidRDefault="00D203DE">
          <w:pPr>
            <w:pStyle w:val="TOC1"/>
            <w:tabs>
              <w:tab w:val="right" w:leader="dot" w:pos="9016"/>
            </w:tabs>
            <w:rPr>
              <w:rFonts w:eastAsiaTheme="minorEastAsia" w:cstheme="minorBidi"/>
              <w:b w:val="0"/>
              <w:bCs w:val="0"/>
              <w:i w:val="0"/>
              <w:iCs w:val="0"/>
              <w:noProof/>
              <w:lang w:eastAsia="en-GB"/>
            </w:rPr>
          </w:pPr>
          <w:hyperlink w:anchor="_Toc157526432" w:history="1">
            <w:r w:rsidRPr="00BE5560">
              <w:rPr>
                <w:rStyle w:val="Hyperlink"/>
                <w:noProof/>
              </w:rPr>
              <w:t>W/B 20-11-2023</w:t>
            </w:r>
            <w:r>
              <w:rPr>
                <w:noProof/>
                <w:webHidden/>
              </w:rPr>
              <w:tab/>
            </w:r>
            <w:r>
              <w:rPr>
                <w:noProof/>
                <w:webHidden/>
              </w:rPr>
              <w:fldChar w:fldCharType="begin"/>
            </w:r>
            <w:r>
              <w:rPr>
                <w:noProof/>
                <w:webHidden/>
              </w:rPr>
              <w:instrText xml:space="preserve"> PAGEREF _Toc157526432 \h </w:instrText>
            </w:r>
            <w:r>
              <w:rPr>
                <w:noProof/>
                <w:webHidden/>
              </w:rPr>
            </w:r>
            <w:r>
              <w:rPr>
                <w:noProof/>
                <w:webHidden/>
              </w:rPr>
              <w:fldChar w:fldCharType="separate"/>
            </w:r>
            <w:r>
              <w:rPr>
                <w:noProof/>
                <w:webHidden/>
              </w:rPr>
              <w:t>20</w:t>
            </w:r>
            <w:r>
              <w:rPr>
                <w:noProof/>
                <w:webHidden/>
              </w:rPr>
              <w:fldChar w:fldCharType="end"/>
            </w:r>
          </w:hyperlink>
        </w:p>
        <w:p w14:paraId="2E706DF7" w14:textId="2B5085C8" w:rsidR="00D203DE" w:rsidRDefault="00D203DE">
          <w:pPr>
            <w:pStyle w:val="TOC2"/>
            <w:tabs>
              <w:tab w:val="right" w:leader="dot" w:pos="9016"/>
            </w:tabs>
            <w:rPr>
              <w:rFonts w:eastAsiaTheme="minorEastAsia" w:cstheme="minorBidi"/>
              <w:b w:val="0"/>
              <w:bCs w:val="0"/>
              <w:noProof/>
              <w:sz w:val="24"/>
              <w:szCs w:val="24"/>
              <w:lang w:eastAsia="en-GB"/>
            </w:rPr>
          </w:pPr>
          <w:hyperlink w:anchor="_Toc157526433" w:history="1">
            <w:r w:rsidRPr="00BE5560">
              <w:rPr>
                <w:rStyle w:val="Hyperlink"/>
                <w:noProof/>
              </w:rPr>
              <w:t>Literature Gathering</w:t>
            </w:r>
            <w:r>
              <w:rPr>
                <w:noProof/>
                <w:webHidden/>
              </w:rPr>
              <w:tab/>
            </w:r>
            <w:r>
              <w:rPr>
                <w:noProof/>
                <w:webHidden/>
              </w:rPr>
              <w:fldChar w:fldCharType="begin"/>
            </w:r>
            <w:r>
              <w:rPr>
                <w:noProof/>
                <w:webHidden/>
              </w:rPr>
              <w:instrText xml:space="preserve"> PAGEREF _Toc157526433 \h </w:instrText>
            </w:r>
            <w:r>
              <w:rPr>
                <w:noProof/>
                <w:webHidden/>
              </w:rPr>
            </w:r>
            <w:r>
              <w:rPr>
                <w:noProof/>
                <w:webHidden/>
              </w:rPr>
              <w:fldChar w:fldCharType="separate"/>
            </w:r>
            <w:r>
              <w:rPr>
                <w:noProof/>
                <w:webHidden/>
              </w:rPr>
              <w:t>20</w:t>
            </w:r>
            <w:r>
              <w:rPr>
                <w:noProof/>
                <w:webHidden/>
              </w:rPr>
              <w:fldChar w:fldCharType="end"/>
            </w:r>
          </w:hyperlink>
        </w:p>
        <w:p w14:paraId="2A3761F7" w14:textId="7BD15052" w:rsidR="00D203DE" w:rsidRDefault="00D203DE">
          <w:pPr>
            <w:pStyle w:val="TOC2"/>
            <w:tabs>
              <w:tab w:val="right" w:leader="dot" w:pos="9016"/>
            </w:tabs>
            <w:rPr>
              <w:rFonts w:eastAsiaTheme="minorEastAsia" w:cstheme="minorBidi"/>
              <w:b w:val="0"/>
              <w:bCs w:val="0"/>
              <w:noProof/>
              <w:sz w:val="24"/>
              <w:szCs w:val="24"/>
              <w:lang w:eastAsia="en-GB"/>
            </w:rPr>
          </w:pPr>
          <w:hyperlink w:anchor="_Toc157526434" w:history="1">
            <w:r w:rsidRPr="00BE5560">
              <w:rPr>
                <w:rStyle w:val="Hyperlink"/>
                <w:noProof/>
              </w:rPr>
              <w:t>Supervision Meeting</w:t>
            </w:r>
            <w:r>
              <w:rPr>
                <w:noProof/>
                <w:webHidden/>
              </w:rPr>
              <w:tab/>
            </w:r>
            <w:r>
              <w:rPr>
                <w:noProof/>
                <w:webHidden/>
              </w:rPr>
              <w:fldChar w:fldCharType="begin"/>
            </w:r>
            <w:r>
              <w:rPr>
                <w:noProof/>
                <w:webHidden/>
              </w:rPr>
              <w:instrText xml:space="preserve"> PAGEREF _Toc157526434 \h </w:instrText>
            </w:r>
            <w:r>
              <w:rPr>
                <w:noProof/>
                <w:webHidden/>
              </w:rPr>
            </w:r>
            <w:r>
              <w:rPr>
                <w:noProof/>
                <w:webHidden/>
              </w:rPr>
              <w:fldChar w:fldCharType="separate"/>
            </w:r>
            <w:r>
              <w:rPr>
                <w:noProof/>
                <w:webHidden/>
              </w:rPr>
              <w:t>20</w:t>
            </w:r>
            <w:r>
              <w:rPr>
                <w:noProof/>
                <w:webHidden/>
              </w:rPr>
              <w:fldChar w:fldCharType="end"/>
            </w:r>
          </w:hyperlink>
        </w:p>
        <w:p w14:paraId="29B61447" w14:textId="0F6C26CE" w:rsidR="00D203DE" w:rsidRDefault="00D203DE">
          <w:pPr>
            <w:pStyle w:val="TOC1"/>
            <w:tabs>
              <w:tab w:val="right" w:leader="dot" w:pos="9016"/>
            </w:tabs>
            <w:rPr>
              <w:rFonts w:eastAsiaTheme="minorEastAsia" w:cstheme="minorBidi"/>
              <w:b w:val="0"/>
              <w:bCs w:val="0"/>
              <w:i w:val="0"/>
              <w:iCs w:val="0"/>
              <w:noProof/>
              <w:lang w:eastAsia="en-GB"/>
            </w:rPr>
          </w:pPr>
          <w:hyperlink w:anchor="_Toc157526435" w:history="1">
            <w:r w:rsidRPr="00BE5560">
              <w:rPr>
                <w:rStyle w:val="Hyperlink"/>
                <w:noProof/>
              </w:rPr>
              <w:t>W/B 27-11-2923</w:t>
            </w:r>
            <w:r>
              <w:rPr>
                <w:noProof/>
                <w:webHidden/>
              </w:rPr>
              <w:tab/>
            </w:r>
            <w:r>
              <w:rPr>
                <w:noProof/>
                <w:webHidden/>
              </w:rPr>
              <w:fldChar w:fldCharType="begin"/>
            </w:r>
            <w:r>
              <w:rPr>
                <w:noProof/>
                <w:webHidden/>
              </w:rPr>
              <w:instrText xml:space="preserve"> PAGEREF _Toc157526435 \h </w:instrText>
            </w:r>
            <w:r>
              <w:rPr>
                <w:noProof/>
                <w:webHidden/>
              </w:rPr>
            </w:r>
            <w:r>
              <w:rPr>
                <w:noProof/>
                <w:webHidden/>
              </w:rPr>
              <w:fldChar w:fldCharType="separate"/>
            </w:r>
            <w:r>
              <w:rPr>
                <w:noProof/>
                <w:webHidden/>
              </w:rPr>
              <w:t>21</w:t>
            </w:r>
            <w:r>
              <w:rPr>
                <w:noProof/>
                <w:webHidden/>
              </w:rPr>
              <w:fldChar w:fldCharType="end"/>
            </w:r>
          </w:hyperlink>
        </w:p>
        <w:p w14:paraId="4934AF93" w14:textId="5DCC18C7" w:rsidR="00D203DE" w:rsidRDefault="00D203DE">
          <w:pPr>
            <w:pStyle w:val="TOC2"/>
            <w:tabs>
              <w:tab w:val="right" w:leader="dot" w:pos="9016"/>
            </w:tabs>
            <w:rPr>
              <w:rFonts w:eastAsiaTheme="minorEastAsia" w:cstheme="minorBidi"/>
              <w:b w:val="0"/>
              <w:bCs w:val="0"/>
              <w:noProof/>
              <w:sz w:val="24"/>
              <w:szCs w:val="24"/>
              <w:lang w:eastAsia="en-GB"/>
            </w:rPr>
          </w:pPr>
          <w:hyperlink w:anchor="_Toc157526436" w:history="1">
            <w:r w:rsidRPr="00BE5560">
              <w:rPr>
                <w:rStyle w:val="Hyperlink"/>
                <w:noProof/>
              </w:rPr>
              <w:t>Literature Review – The Bubble Box: Towards an Automated Visual Sensor for 3D Analysis and Characterization of Marine Gas Release Sites [3]</w:t>
            </w:r>
            <w:r>
              <w:rPr>
                <w:noProof/>
                <w:webHidden/>
              </w:rPr>
              <w:tab/>
            </w:r>
            <w:r>
              <w:rPr>
                <w:noProof/>
                <w:webHidden/>
              </w:rPr>
              <w:fldChar w:fldCharType="begin"/>
            </w:r>
            <w:r>
              <w:rPr>
                <w:noProof/>
                <w:webHidden/>
              </w:rPr>
              <w:instrText xml:space="preserve"> PAGEREF _Toc157526436 \h </w:instrText>
            </w:r>
            <w:r>
              <w:rPr>
                <w:noProof/>
                <w:webHidden/>
              </w:rPr>
            </w:r>
            <w:r>
              <w:rPr>
                <w:noProof/>
                <w:webHidden/>
              </w:rPr>
              <w:fldChar w:fldCharType="separate"/>
            </w:r>
            <w:r>
              <w:rPr>
                <w:noProof/>
                <w:webHidden/>
              </w:rPr>
              <w:t>21</w:t>
            </w:r>
            <w:r>
              <w:rPr>
                <w:noProof/>
                <w:webHidden/>
              </w:rPr>
              <w:fldChar w:fldCharType="end"/>
            </w:r>
          </w:hyperlink>
        </w:p>
        <w:p w14:paraId="054074B2" w14:textId="10F64215" w:rsidR="00D203DE" w:rsidRDefault="00D203DE">
          <w:pPr>
            <w:pStyle w:val="TOC3"/>
            <w:tabs>
              <w:tab w:val="right" w:leader="dot" w:pos="9016"/>
            </w:tabs>
            <w:rPr>
              <w:rFonts w:eastAsiaTheme="minorEastAsia" w:cstheme="minorBidi"/>
              <w:noProof/>
              <w:sz w:val="24"/>
              <w:szCs w:val="24"/>
              <w:lang w:eastAsia="en-GB"/>
            </w:rPr>
          </w:pPr>
          <w:hyperlink w:anchor="_Toc157526437" w:history="1">
            <w:r w:rsidRPr="00BE5560">
              <w:rPr>
                <w:rStyle w:val="Hyperlink"/>
                <w:noProof/>
              </w:rPr>
              <w:t>Introduction</w:t>
            </w:r>
            <w:r>
              <w:rPr>
                <w:noProof/>
                <w:webHidden/>
              </w:rPr>
              <w:tab/>
            </w:r>
            <w:r>
              <w:rPr>
                <w:noProof/>
                <w:webHidden/>
              </w:rPr>
              <w:fldChar w:fldCharType="begin"/>
            </w:r>
            <w:r>
              <w:rPr>
                <w:noProof/>
                <w:webHidden/>
              </w:rPr>
              <w:instrText xml:space="preserve"> PAGEREF _Toc157526437 \h </w:instrText>
            </w:r>
            <w:r>
              <w:rPr>
                <w:noProof/>
                <w:webHidden/>
              </w:rPr>
            </w:r>
            <w:r>
              <w:rPr>
                <w:noProof/>
                <w:webHidden/>
              </w:rPr>
              <w:fldChar w:fldCharType="separate"/>
            </w:r>
            <w:r>
              <w:rPr>
                <w:noProof/>
                <w:webHidden/>
              </w:rPr>
              <w:t>21</w:t>
            </w:r>
            <w:r>
              <w:rPr>
                <w:noProof/>
                <w:webHidden/>
              </w:rPr>
              <w:fldChar w:fldCharType="end"/>
            </w:r>
          </w:hyperlink>
        </w:p>
        <w:p w14:paraId="14C97F6C" w14:textId="45BF2CF6" w:rsidR="00D203DE" w:rsidRDefault="00D203DE">
          <w:pPr>
            <w:pStyle w:val="TOC3"/>
            <w:tabs>
              <w:tab w:val="right" w:leader="dot" w:pos="9016"/>
            </w:tabs>
            <w:rPr>
              <w:rFonts w:eastAsiaTheme="minorEastAsia" w:cstheme="minorBidi"/>
              <w:noProof/>
              <w:sz w:val="24"/>
              <w:szCs w:val="24"/>
              <w:lang w:eastAsia="en-GB"/>
            </w:rPr>
          </w:pPr>
          <w:hyperlink w:anchor="_Toc157526438" w:history="1">
            <w:r w:rsidRPr="00BE5560">
              <w:rPr>
                <w:rStyle w:val="Hyperlink"/>
                <w:noProof/>
              </w:rPr>
              <w:t>Summary</w:t>
            </w:r>
            <w:r>
              <w:rPr>
                <w:noProof/>
                <w:webHidden/>
              </w:rPr>
              <w:tab/>
            </w:r>
            <w:r>
              <w:rPr>
                <w:noProof/>
                <w:webHidden/>
              </w:rPr>
              <w:fldChar w:fldCharType="begin"/>
            </w:r>
            <w:r>
              <w:rPr>
                <w:noProof/>
                <w:webHidden/>
              </w:rPr>
              <w:instrText xml:space="preserve"> PAGEREF _Toc157526438 \h </w:instrText>
            </w:r>
            <w:r>
              <w:rPr>
                <w:noProof/>
                <w:webHidden/>
              </w:rPr>
            </w:r>
            <w:r>
              <w:rPr>
                <w:noProof/>
                <w:webHidden/>
              </w:rPr>
              <w:fldChar w:fldCharType="separate"/>
            </w:r>
            <w:r>
              <w:rPr>
                <w:noProof/>
                <w:webHidden/>
              </w:rPr>
              <w:t>21</w:t>
            </w:r>
            <w:r>
              <w:rPr>
                <w:noProof/>
                <w:webHidden/>
              </w:rPr>
              <w:fldChar w:fldCharType="end"/>
            </w:r>
          </w:hyperlink>
        </w:p>
        <w:p w14:paraId="112A12E7" w14:textId="3053C1E5" w:rsidR="00D203DE" w:rsidRDefault="00D203DE">
          <w:pPr>
            <w:pStyle w:val="TOC3"/>
            <w:tabs>
              <w:tab w:val="right" w:leader="dot" w:pos="9016"/>
            </w:tabs>
            <w:rPr>
              <w:rFonts w:eastAsiaTheme="minorEastAsia" w:cstheme="minorBidi"/>
              <w:noProof/>
              <w:sz w:val="24"/>
              <w:szCs w:val="24"/>
              <w:lang w:eastAsia="en-GB"/>
            </w:rPr>
          </w:pPr>
          <w:hyperlink w:anchor="_Toc157526439" w:history="1">
            <w:r w:rsidRPr="00BE5560">
              <w:rPr>
                <w:rStyle w:val="Hyperlink"/>
                <w:noProof/>
              </w:rPr>
              <w:t>Key Concepts and Terminology</w:t>
            </w:r>
            <w:r>
              <w:rPr>
                <w:noProof/>
                <w:webHidden/>
              </w:rPr>
              <w:tab/>
            </w:r>
            <w:r>
              <w:rPr>
                <w:noProof/>
                <w:webHidden/>
              </w:rPr>
              <w:fldChar w:fldCharType="begin"/>
            </w:r>
            <w:r>
              <w:rPr>
                <w:noProof/>
                <w:webHidden/>
              </w:rPr>
              <w:instrText xml:space="preserve"> PAGEREF _Toc157526439 \h </w:instrText>
            </w:r>
            <w:r>
              <w:rPr>
                <w:noProof/>
                <w:webHidden/>
              </w:rPr>
            </w:r>
            <w:r>
              <w:rPr>
                <w:noProof/>
                <w:webHidden/>
              </w:rPr>
              <w:fldChar w:fldCharType="separate"/>
            </w:r>
            <w:r>
              <w:rPr>
                <w:noProof/>
                <w:webHidden/>
              </w:rPr>
              <w:t>21</w:t>
            </w:r>
            <w:r>
              <w:rPr>
                <w:noProof/>
                <w:webHidden/>
              </w:rPr>
              <w:fldChar w:fldCharType="end"/>
            </w:r>
          </w:hyperlink>
        </w:p>
        <w:p w14:paraId="1623D208" w14:textId="6825C324" w:rsidR="00D203DE" w:rsidRDefault="00D203DE">
          <w:pPr>
            <w:pStyle w:val="TOC3"/>
            <w:tabs>
              <w:tab w:val="right" w:leader="dot" w:pos="9016"/>
            </w:tabs>
            <w:rPr>
              <w:rFonts w:eastAsiaTheme="minorEastAsia" w:cstheme="minorBidi"/>
              <w:noProof/>
              <w:sz w:val="24"/>
              <w:szCs w:val="24"/>
              <w:lang w:eastAsia="en-GB"/>
            </w:rPr>
          </w:pPr>
          <w:hyperlink w:anchor="_Toc157526440" w:history="1">
            <w:r w:rsidRPr="00BE5560">
              <w:rPr>
                <w:rStyle w:val="Hyperlink"/>
                <w:noProof/>
              </w:rPr>
              <w:t>Related Works</w:t>
            </w:r>
            <w:r>
              <w:rPr>
                <w:noProof/>
                <w:webHidden/>
              </w:rPr>
              <w:tab/>
            </w:r>
            <w:r>
              <w:rPr>
                <w:noProof/>
                <w:webHidden/>
              </w:rPr>
              <w:fldChar w:fldCharType="begin"/>
            </w:r>
            <w:r>
              <w:rPr>
                <w:noProof/>
                <w:webHidden/>
              </w:rPr>
              <w:instrText xml:space="preserve"> PAGEREF _Toc157526440 \h </w:instrText>
            </w:r>
            <w:r>
              <w:rPr>
                <w:noProof/>
                <w:webHidden/>
              </w:rPr>
            </w:r>
            <w:r>
              <w:rPr>
                <w:noProof/>
                <w:webHidden/>
              </w:rPr>
              <w:fldChar w:fldCharType="separate"/>
            </w:r>
            <w:r>
              <w:rPr>
                <w:noProof/>
                <w:webHidden/>
              </w:rPr>
              <w:t>22</w:t>
            </w:r>
            <w:r>
              <w:rPr>
                <w:noProof/>
                <w:webHidden/>
              </w:rPr>
              <w:fldChar w:fldCharType="end"/>
            </w:r>
          </w:hyperlink>
        </w:p>
        <w:p w14:paraId="773D3387" w14:textId="0B06E445" w:rsidR="00D203DE" w:rsidRDefault="00D203DE">
          <w:pPr>
            <w:pStyle w:val="TOC3"/>
            <w:tabs>
              <w:tab w:val="right" w:leader="dot" w:pos="9016"/>
            </w:tabs>
            <w:rPr>
              <w:rFonts w:eastAsiaTheme="minorEastAsia" w:cstheme="minorBidi"/>
              <w:noProof/>
              <w:sz w:val="24"/>
              <w:szCs w:val="24"/>
              <w:lang w:eastAsia="en-GB"/>
            </w:rPr>
          </w:pPr>
          <w:hyperlink w:anchor="_Toc157526441" w:history="1">
            <w:r w:rsidRPr="00BE5560">
              <w:rPr>
                <w:rStyle w:val="Hyperlink"/>
                <w:noProof/>
              </w:rPr>
              <w:t>Methodology</w:t>
            </w:r>
            <w:r>
              <w:rPr>
                <w:noProof/>
                <w:webHidden/>
              </w:rPr>
              <w:tab/>
            </w:r>
            <w:r>
              <w:rPr>
                <w:noProof/>
                <w:webHidden/>
              </w:rPr>
              <w:fldChar w:fldCharType="begin"/>
            </w:r>
            <w:r>
              <w:rPr>
                <w:noProof/>
                <w:webHidden/>
              </w:rPr>
              <w:instrText xml:space="preserve"> PAGEREF _Toc157526441 \h </w:instrText>
            </w:r>
            <w:r>
              <w:rPr>
                <w:noProof/>
                <w:webHidden/>
              </w:rPr>
            </w:r>
            <w:r>
              <w:rPr>
                <w:noProof/>
                <w:webHidden/>
              </w:rPr>
              <w:fldChar w:fldCharType="separate"/>
            </w:r>
            <w:r>
              <w:rPr>
                <w:noProof/>
                <w:webHidden/>
              </w:rPr>
              <w:t>23</w:t>
            </w:r>
            <w:r>
              <w:rPr>
                <w:noProof/>
                <w:webHidden/>
              </w:rPr>
              <w:fldChar w:fldCharType="end"/>
            </w:r>
          </w:hyperlink>
        </w:p>
        <w:p w14:paraId="01EEABD9" w14:textId="5B3E3056" w:rsidR="00D203DE" w:rsidRDefault="00D203DE">
          <w:pPr>
            <w:pStyle w:val="TOC3"/>
            <w:tabs>
              <w:tab w:val="right" w:leader="dot" w:pos="9016"/>
            </w:tabs>
            <w:rPr>
              <w:rFonts w:eastAsiaTheme="minorEastAsia" w:cstheme="minorBidi"/>
              <w:noProof/>
              <w:sz w:val="24"/>
              <w:szCs w:val="24"/>
              <w:lang w:eastAsia="en-GB"/>
            </w:rPr>
          </w:pPr>
          <w:hyperlink w:anchor="_Toc157526442" w:history="1">
            <w:r w:rsidRPr="00BE5560">
              <w:rPr>
                <w:rStyle w:val="Hyperlink"/>
                <w:noProof/>
              </w:rPr>
              <w:t>Findings</w:t>
            </w:r>
            <w:r>
              <w:rPr>
                <w:noProof/>
                <w:webHidden/>
              </w:rPr>
              <w:tab/>
            </w:r>
            <w:r>
              <w:rPr>
                <w:noProof/>
                <w:webHidden/>
              </w:rPr>
              <w:fldChar w:fldCharType="begin"/>
            </w:r>
            <w:r>
              <w:rPr>
                <w:noProof/>
                <w:webHidden/>
              </w:rPr>
              <w:instrText xml:space="preserve"> PAGEREF _Toc157526442 \h </w:instrText>
            </w:r>
            <w:r>
              <w:rPr>
                <w:noProof/>
                <w:webHidden/>
              </w:rPr>
            </w:r>
            <w:r>
              <w:rPr>
                <w:noProof/>
                <w:webHidden/>
              </w:rPr>
              <w:fldChar w:fldCharType="separate"/>
            </w:r>
            <w:r>
              <w:rPr>
                <w:noProof/>
                <w:webHidden/>
              </w:rPr>
              <w:t>25</w:t>
            </w:r>
            <w:r>
              <w:rPr>
                <w:noProof/>
                <w:webHidden/>
              </w:rPr>
              <w:fldChar w:fldCharType="end"/>
            </w:r>
          </w:hyperlink>
        </w:p>
        <w:p w14:paraId="3C43433A" w14:textId="01118CF6" w:rsidR="00D203DE" w:rsidRDefault="00D203DE">
          <w:pPr>
            <w:pStyle w:val="TOC3"/>
            <w:tabs>
              <w:tab w:val="right" w:leader="dot" w:pos="9016"/>
            </w:tabs>
            <w:rPr>
              <w:rFonts w:eastAsiaTheme="minorEastAsia" w:cstheme="minorBidi"/>
              <w:noProof/>
              <w:sz w:val="24"/>
              <w:szCs w:val="24"/>
              <w:lang w:eastAsia="en-GB"/>
            </w:rPr>
          </w:pPr>
          <w:hyperlink w:anchor="_Toc157526443" w:history="1">
            <w:r w:rsidRPr="00BE5560">
              <w:rPr>
                <w:rStyle w:val="Hyperlink"/>
                <w:noProof/>
              </w:rPr>
              <w:t>Discussion and Conclusion</w:t>
            </w:r>
            <w:r>
              <w:rPr>
                <w:noProof/>
                <w:webHidden/>
              </w:rPr>
              <w:tab/>
            </w:r>
            <w:r>
              <w:rPr>
                <w:noProof/>
                <w:webHidden/>
              </w:rPr>
              <w:fldChar w:fldCharType="begin"/>
            </w:r>
            <w:r>
              <w:rPr>
                <w:noProof/>
                <w:webHidden/>
              </w:rPr>
              <w:instrText xml:space="preserve"> PAGEREF _Toc157526443 \h </w:instrText>
            </w:r>
            <w:r>
              <w:rPr>
                <w:noProof/>
                <w:webHidden/>
              </w:rPr>
            </w:r>
            <w:r>
              <w:rPr>
                <w:noProof/>
                <w:webHidden/>
              </w:rPr>
              <w:fldChar w:fldCharType="separate"/>
            </w:r>
            <w:r>
              <w:rPr>
                <w:noProof/>
                <w:webHidden/>
              </w:rPr>
              <w:t>25</w:t>
            </w:r>
            <w:r>
              <w:rPr>
                <w:noProof/>
                <w:webHidden/>
              </w:rPr>
              <w:fldChar w:fldCharType="end"/>
            </w:r>
          </w:hyperlink>
        </w:p>
        <w:p w14:paraId="7B76E608" w14:textId="4D2DE8E4" w:rsidR="00D203DE" w:rsidRDefault="00D203DE">
          <w:pPr>
            <w:pStyle w:val="TOC2"/>
            <w:tabs>
              <w:tab w:val="right" w:leader="dot" w:pos="9016"/>
            </w:tabs>
            <w:rPr>
              <w:rFonts w:eastAsiaTheme="minorEastAsia" w:cstheme="minorBidi"/>
              <w:b w:val="0"/>
              <w:bCs w:val="0"/>
              <w:noProof/>
              <w:sz w:val="24"/>
              <w:szCs w:val="24"/>
              <w:lang w:eastAsia="en-GB"/>
            </w:rPr>
          </w:pPr>
          <w:hyperlink w:anchor="_Toc157526444" w:history="1">
            <w:r w:rsidRPr="00BE5560">
              <w:rPr>
                <w:rStyle w:val="Hyperlink"/>
                <w:noProof/>
              </w:rPr>
              <w:t>Literature Review – Gas Bubble Shape Measurement and Analysis [8]</w:t>
            </w:r>
            <w:r>
              <w:rPr>
                <w:noProof/>
                <w:webHidden/>
              </w:rPr>
              <w:tab/>
            </w:r>
            <w:r>
              <w:rPr>
                <w:noProof/>
                <w:webHidden/>
              </w:rPr>
              <w:fldChar w:fldCharType="begin"/>
            </w:r>
            <w:r>
              <w:rPr>
                <w:noProof/>
                <w:webHidden/>
              </w:rPr>
              <w:instrText xml:space="preserve"> PAGEREF _Toc157526444 \h </w:instrText>
            </w:r>
            <w:r>
              <w:rPr>
                <w:noProof/>
                <w:webHidden/>
              </w:rPr>
            </w:r>
            <w:r>
              <w:rPr>
                <w:noProof/>
                <w:webHidden/>
              </w:rPr>
              <w:fldChar w:fldCharType="separate"/>
            </w:r>
            <w:r>
              <w:rPr>
                <w:noProof/>
                <w:webHidden/>
              </w:rPr>
              <w:t>26</w:t>
            </w:r>
            <w:r>
              <w:rPr>
                <w:noProof/>
                <w:webHidden/>
              </w:rPr>
              <w:fldChar w:fldCharType="end"/>
            </w:r>
          </w:hyperlink>
        </w:p>
        <w:p w14:paraId="1B63A936" w14:textId="542E1D3E" w:rsidR="00D203DE" w:rsidRDefault="00D203DE">
          <w:pPr>
            <w:pStyle w:val="TOC3"/>
            <w:tabs>
              <w:tab w:val="right" w:leader="dot" w:pos="9016"/>
            </w:tabs>
            <w:rPr>
              <w:rFonts w:eastAsiaTheme="minorEastAsia" w:cstheme="minorBidi"/>
              <w:noProof/>
              <w:sz w:val="24"/>
              <w:szCs w:val="24"/>
              <w:lang w:eastAsia="en-GB"/>
            </w:rPr>
          </w:pPr>
          <w:hyperlink w:anchor="_Toc157526445" w:history="1">
            <w:r w:rsidRPr="00BE5560">
              <w:rPr>
                <w:rStyle w:val="Hyperlink"/>
                <w:rFonts w:eastAsia="Times New Roman"/>
                <w:noProof/>
              </w:rPr>
              <w:t>Introduction</w:t>
            </w:r>
            <w:r>
              <w:rPr>
                <w:noProof/>
                <w:webHidden/>
              </w:rPr>
              <w:tab/>
            </w:r>
            <w:r>
              <w:rPr>
                <w:noProof/>
                <w:webHidden/>
              </w:rPr>
              <w:fldChar w:fldCharType="begin"/>
            </w:r>
            <w:r>
              <w:rPr>
                <w:noProof/>
                <w:webHidden/>
              </w:rPr>
              <w:instrText xml:space="preserve"> PAGEREF _Toc157526445 \h </w:instrText>
            </w:r>
            <w:r>
              <w:rPr>
                <w:noProof/>
                <w:webHidden/>
              </w:rPr>
            </w:r>
            <w:r>
              <w:rPr>
                <w:noProof/>
                <w:webHidden/>
              </w:rPr>
              <w:fldChar w:fldCharType="separate"/>
            </w:r>
            <w:r>
              <w:rPr>
                <w:noProof/>
                <w:webHidden/>
              </w:rPr>
              <w:t>26</w:t>
            </w:r>
            <w:r>
              <w:rPr>
                <w:noProof/>
                <w:webHidden/>
              </w:rPr>
              <w:fldChar w:fldCharType="end"/>
            </w:r>
          </w:hyperlink>
        </w:p>
        <w:p w14:paraId="595F2A19" w14:textId="5A23B6C2" w:rsidR="00D203DE" w:rsidRDefault="00D203DE">
          <w:pPr>
            <w:pStyle w:val="TOC3"/>
            <w:tabs>
              <w:tab w:val="right" w:leader="dot" w:pos="9016"/>
            </w:tabs>
            <w:rPr>
              <w:rFonts w:eastAsiaTheme="minorEastAsia" w:cstheme="minorBidi"/>
              <w:noProof/>
              <w:sz w:val="24"/>
              <w:szCs w:val="24"/>
              <w:lang w:eastAsia="en-GB"/>
            </w:rPr>
          </w:pPr>
          <w:hyperlink w:anchor="_Toc157526446" w:history="1">
            <w:r w:rsidRPr="00BE5560">
              <w:rPr>
                <w:rStyle w:val="Hyperlink"/>
                <w:rFonts w:eastAsia="Times New Roman"/>
                <w:noProof/>
              </w:rPr>
              <w:t>Summary</w:t>
            </w:r>
            <w:r>
              <w:rPr>
                <w:noProof/>
                <w:webHidden/>
              </w:rPr>
              <w:tab/>
            </w:r>
            <w:r>
              <w:rPr>
                <w:noProof/>
                <w:webHidden/>
              </w:rPr>
              <w:fldChar w:fldCharType="begin"/>
            </w:r>
            <w:r>
              <w:rPr>
                <w:noProof/>
                <w:webHidden/>
              </w:rPr>
              <w:instrText xml:space="preserve"> PAGEREF _Toc157526446 \h </w:instrText>
            </w:r>
            <w:r>
              <w:rPr>
                <w:noProof/>
                <w:webHidden/>
              </w:rPr>
            </w:r>
            <w:r>
              <w:rPr>
                <w:noProof/>
                <w:webHidden/>
              </w:rPr>
              <w:fldChar w:fldCharType="separate"/>
            </w:r>
            <w:r>
              <w:rPr>
                <w:noProof/>
                <w:webHidden/>
              </w:rPr>
              <w:t>27</w:t>
            </w:r>
            <w:r>
              <w:rPr>
                <w:noProof/>
                <w:webHidden/>
              </w:rPr>
              <w:fldChar w:fldCharType="end"/>
            </w:r>
          </w:hyperlink>
        </w:p>
        <w:p w14:paraId="32DEE4BD" w14:textId="46BE7CBB" w:rsidR="00D203DE" w:rsidRDefault="00D203DE">
          <w:pPr>
            <w:pStyle w:val="TOC3"/>
            <w:tabs>
              <w:tab w:val="right" w:leader="dot" w:pos="9016"/>
            </w:tabs>
            <w:rPr>
              <w:rFonts w:eastAsiaTheme="minorEastAsia" w:cstheme="minorBidi"/>
              <w:noProof/>
              <w:sz w:val="24"/>
              <w:szCs w:val="24"/>
              <w:lang w:eastAsia="en-GB"/>
            </w:rPr>
          </w:pPr>
          <w:hyperlink w:anchor="_Toc157526447" w:history="1">
            <w:r w:rsidRPr="00BE5560">
              <w:rPr>
                <w:rStyle w:val="Hyperlink"/>
                <w:rFonts w:eastAsia="Times New Roman"/>
                <w:noProof/>
              </w:rPr>
              <w:t>Key Concepts and Terminology</w:t>
            </w:r>
            <w:r>
              <w:rPr>
                <w:noProof/>
                <w:webHidden/>
              </w:rPr>
              <w:tab/>
            </w:r>
            <w:r>
              <w:rPr>
                <w:noProof/>
                <w:webHidden/>
              </w:rPr>
              <w:fldChar w:fldCharType="begin"/>
            </w:r>
            <w:r>
              <w:rPr>
                <w:noProof/>
                <w:webHidden/>
              </w:rPr>
              <w:instrText xml:space="preserve"> PAGEREF _Toc157526447 \h </w:instrText>
            </w:r>
            <w:r>
              <w:rPr>
                <w:noProof/>
                <w:webHidden/>
              </w:rPr>
            </w:r>
            <w:r>
              <w:rPr>
                <w:noProof/>
                <w:webHidden/>
              </w:rPr>
              <w:fldChar w:fldCharType="separate"/>
            </w:r>
            <w:r>
              <w:rPr>
                <w:noProof/>
                <w:webHidden/>
              </w:rPr>
              <w:t>28</w:t>
            </w:r>
            <w:r>
              <w:rPr>
                <w:noProof/>
                <w:webHidden/>
              </w:rPr>
              <w:fldChar w:fldCharType="end"/>
            </w:r>
          </w:hyperlink>
        </w:p>
        <w:p w14:paraId="2BF9F077" w14:textId="2F385A89" w:rsidR="00D203DE" w:rsidRDefault="00D203DE">
          <w:pPr>
            <w:pStyle w:val="TOC3"/>
            <w:tabs>
              <w:tab w:val="right" w:leader="dot" w:pos="9016"/>
            </w:tabs>
            <w:rPr>
              <w:rFonts w:eastAsiaTheme="minorEastAsia" w:cstheme="minorBidi"/>
              <w:noProof/>
              <w:sz w:val="24"/>
              <w:szCs w:val="24"/>
              <w:lang w:eastAsia="en-GB"/>
            </w:rPr>
          </w:pPr>
          <w:hyperlink w:anchor="_Toc157526448" w:history="1">
            <w:r w:rsidRPr="00BE5560">
              <w:rPr>
                <w:rStyle w:val="Hyperlink"/>
                <w:rFonts w:eastAsia="Times New Roman"/>
                <w:noProof/>
              </w:rPr>
              <w:t>Related Works</w:t>
            </w:r>
            <w:r>
              <w:rPr>
                <w:noProof/>
                <w:webHidden/>
              </w:rPr>
              <w:tab/>
            </w:r>
            <w:r>
              <w:rPr>
                <w:noProof/>
                <w:webHidden/>
              </w:rPr>
              <w:fldChar w:fldCharType="begin"/>
            </w:r>
            <w:r>
              <w:rPr>
                <w:noProof/>
                <w:webHidden/>
              </w:rPr>
              <w:instrText xml:space="preserve"> PAGEREF _Toc157526448 \h </w:instrText>
            </w:r>
            <w:r>
              <w:rPr>
                <w:noProof/>
                <w:webHidden/>
              </w:rPr>
            </w:r>
            <w:r>
              <w:rPr>
                <w:noProof/>
                <w:webHidden/>
              </w:rPr>
              <w:fldChar w:fldCharType="separate"/>
            </w:r>
            <w:r>
              <w:rPr>
                <w:noProof/>
                <w:webHidden/>
              </w:rPr>
              <w:t>28</w:t>
            </w:r>
            <w:r>
              <w:rPr>
                <w:noProof/>
                <w:webHidden/>
              </w:rPr>
              <w:fldChar w:fldCharType="end"/>
            </w:r>
          </w:hyperlink>
        </w:p>
        <w:p w14:paraId="2E8ADBD9" w14:textId="2EF04F51" w:rsidR="00D203DE" w:rsidRDefault="00D203DE">
          <w:pPr>
            <w:pStyle w:val="TOC3"/>
            <w:tabs>
              <w:tab w:val="right" w:leader="dot" w:pos="9016"/>
            </w:tabs>
            <w:rPr>
              <w:rFonts w:eastAsiaTheme="minorEastAsia" w:cstheme="minorBidi"/>
              <w:noProof/>
              <w:sz w:val="24"/>
              <w:szCs w:val="24"/>
              <w:lang w:eastAsia="en-GB"/>
            </w:rPr>
          </w:pPr>
          <w:hyperlink w:anchor="_Toc157526449" w:history="1">
            <w:r w:rsidRPr="00BE5560">
              <w:rPr>
                <w:rStyle w:val="Hyperlink"/>
                <w:rFonts w:eastAsia="Times New Roman"/>
                <w:noProof/>
              </w:rPr>
              <w:t>Methodology</w:t>
            </w:r>
            <w:r>
              <w:rPr>
                <w:noProof/>
                <w:webHidden/>
              </w:rPr>
              <w:tab/>
            </w:r>
            <w:r>
              <w:rPr>
                <w:noProof/>
                <w:webHidden/>
              </w:rPr>
              <w:fldChar w:fldCharType="begin"/>
            </w:r>
            <w:r>
              <w:rPr>
                <w:noProof/>
                <w:webHidden/>
              </w:rPr>
              <w:instrText xml:space="preserve"> PAGEREF _Toc157526449 \h </w:instrText>
            </w:r>
            <w:r>
              <w:rPr>
                <w:noProof/>
                <w:webHidden/>
              </w:rPr>
            </w:r>
            <w:r>
              <w:rPr>
                <w:noProof/>
                <w:webHidden/>
              </w:rPr>
              <w:fldChar w:fldCharType="separate"/>
            </w:r>
            <w:r>
              <w:rPr>
                <w:noProof/>
                <w:webHidden/>
              </w:rPr>
              <w:t>28</w:t>
            </w:r>
            <w:r>
              <w:rPr>
                <w:noProof/>
                <w:webHidden/>
              </w:rPr>
              <w:fldChar w:fldCharType="end"/>
            </w:r>
          </w:hyperlink>
        </w:p>
        <w:p w14:paraId="2020ECC6" w14:textId="0396560E" w:rsidR="00D203DE" w:rsidRDefault="00D203DE">
          <w:pPr>
            <w:pStyle w:val="TOC3"/>
            <w:tabs>
              <w:tab w:val="right" w:leader="dot" w:pos="9016"/>
            </w:tabs>
            <w:rPr>
              <w:rFonts w:eastAsiaTheme="minorEastAsia" w:cstheme="minorBidi"/>
              <w:noProof/>
              <w:sz w:val="24"/>
              <w:szCs w:val="24"/>
              <w:lang w:eastAsia="en-GB"/>
            </w:rPr>
          </w:pPr>
          <w:hyperlink w:anchor="_Toc157526450" w:history="1">
            <w:r w:rsidRPr="00BE5560">
              <w:rPr>
                <w:rStyle w:val="Hyperlink"/>
                <w:rFonts w:eastAsia="Times New Roman"/>
                <w:noProof/>
              </w:rPr>
              <w:t>Findings</w:t>
            </w:r>
            <w:r>
              <w:rPr>
                <w:noProof/>
                <w:webHidden/>
              </w:rPr>
              <w:tab/>
            </w:r>
            <w:r>
              <w:rPr>
                <w:noProof/>
                <w:webHidden/>
              </w:rPr>
              <w:fldChar w:fldCharType="begin"/>
            </w:r>
            <w:r>
              <w:rPr>
                <w:noProof/>
                <w:webHidden/>
              </w:rPr>
              <w:instrText xml:space="preserve"> PAGEREF _Toc157526450 \h </w:instrText>
            </w:r>
            <w:r>
              <w:rPr>
                <w:noProof/>
                <w:webHidden/>
              </w:rPr>
            </w:r>
            <w:r>
              <w:rPr>
                <w:noProof/>
                <w:webHidden/>
              </w:rPr>
              <w:fldChar w:fldCharType="separate"/>
            </w:r>
            <w:r>
              <w:rPr>
                <w:noProof/>
                <w:webHidden/>
              </w:rPr>
              <w:t>30</w:t>
            </w:r>
            <w:r>
              <w:rPr>
                <w:noProof/>
                <w:webHidden/>
              </w:rPr>
              <w:fldChar w:fldCharType="end"/>
            </w:r>
          </w:hyperlink>
        </w:p>
        <w:p w14:paraId="2A2832B6" w14:textId="32ED51DE" w:rsidR="00D203DE" w:rsidRDefault="00D203DE">
          <w:pPr>
            <w:pStyle w:val="TOC3"/>
            <w:tabs>
              <w:tab w:val="right" w:leader="dot" w:pos="9016"/>
            </w:tabs>
            <w:rPr>
              <w:rFonts w:eastAsiaTheme="minorEastAsia" w:cstheme="minorBidi"/>
              <w:noProof/>
              <w:sz w:val="24"/>
              <w:szCs w:val="24"/>
              <w:lang w:eastAsia="en-GB"/>
            </w:rPr>
          </w:pPr>
          <w:hyperlink w:anchor="_Toc157526451" w:history="1">
            <w:r w:rsidRPr="00BE5560">
              <w:rPr>
                <w:rStyle w:val="Hyperlink"/>
                <w:rFonts w:eastAsia="Times New Roman"/>
                <w:noProof/>
              </w:rPr>
              <w:t>Discussion and Conclusion</w:t>
            </w:r>
            <w:r>
              <w:rPr>
                <w:noProof/>
                <w:webHidden/>
              </w:rPr>
              <w:tab/>
            </w:r>
            <w:r>
              <w:rPr>
                <w:noProof/>
                <w:webHidden/>
              </w:rPr>
              <w:fldChar w:fldCharType="begin"/>
            </w:r>
            <w:r>
              <w:rPr>
                <w:noProof/>
                <w:webHidden/>
              </w:rPr>
              <w:instrText xml:space="preserve"> PAGEREF _Toc157526451 \h </w:instrText>
            </w:r>
            <w:r>
              <w:rPr>
                <w:noProof/>
                <w:webHidden/>
              </w:rPr>
            </w:r>
            <w:r>
              <w:rPr>
                <w:noProof/>
                <w:webHidden/>
              </w:rPr>
              <w:fldChar w:fldCharType="separate"/>
            </w:r>
            <w:r>
              <w:rPr>
                <w:noProof/>
                <w:webHidden/>
              </w:rPr>
              <w:t>31</w:t>
            </w:r>
            <w:r>
              <w:rPr>
                <w:noProof/>
                <w:webHidden/>
              </w:rPr>
              <w:fldChar w:fldCharType="end"/>
            </w:r>
          </w:hyperlink>
        </w:p>
        <w:p w14:paraId="632E2E3B" w14:textId="2E349FAA" w:rsidR="00D203DE" w:rsidRDefault="00D203DE">
          <w:pPr>
            <w:pStyle w:val="TOC1"/>
            <w:tabs>
              <w:tab w:val="right" w:leader="dot" w:pos="9016"/>
            </w:tabs>
            <w:rPr>
              <w:rFonts w:eastAsiaTheme="minorEastAsia" w:cstheme="minorBidi"/>
              <w:b w:val="0"/>
              <w:bCs w:val="0"/>
              <w:i w:val="0"/>
              <w:iCs w:val="0"/>
              <w:noProof/>
              <w:lang w:eastAsia="en-GB"/>
            </w:rPr>
          </w:pPr>
          <w:hyperlink w:anchor="_Toc157526452" w:history="1">
            <w:r w:rsidRPr="00BE5560">
              <w:rPr>
                <w:rStyle w:val="Hyperlink"/>
                <w:noProof/>
              </w:rPr>
              <w:t>W/B 04-12-2023</w:t>
            </w:r>
            <w:r>
              <w:rPr>
                <w:noProof/>
                <w:webHidden/>
              </w:rPr>
              <w:tab/>
            </w:r>
            <w:r>
              <w:rPr>
                <w:noProof/>
                <w:webHidden/>
              </w:rPr>
              <w:fldChar w:fldCharType="begin"/>
            </w:r>
            <w:r>
              <w:rPr>
                <w:noProof/>
                <w:webHidden/>
              </w:rPr>
              <w:instrText xml:space="preserve"> PAGEREF _Toc157526452 \h </w:instrText>
            </w:r>
            <w:r>
              <w:rPr>
                <w:noProof/>
                <w:webHidden/>
              </w:rPr>
            </w:r>
            <w:r>
              <w:rPr>
                <w:noProof/>
                <w:webHidden/>
              </w:rPr>
              <w:fldChar w:fldCharType="separate"/>
            </w:r>
            <w:r>
              <w:rPr>
                <w:noProof/>
                <w:webHidden/>
              </w:rPr>
              <w:t>33</w:t>
            </w:r>
            <w:r>
              <w:rPr>
                <w:noProof/>
                <w:webHidden/>
              </w:rPr>
              <w:fldChar w:fldCharType="end"/>
            </w:r>
          </w:hyperlink>
        </w:p>
        <w:p w14:paraId="7DB07D86" w14:textId="738485EC" w:rsidR="00D203DE" w:rsidRDefault="00D203DE">
          <w:pPr>
            <w:pStyle w:val="TOC2"/>
            <w:tabs>
              <w:tab w:val="right" w:leader="dot" w:pos="9016"/>
            </w:tabs>
            <w:rPr>
              <w:rFonts w:eastAsiaTheme="minorEastAsia" w:cstheme="minorBidi"/>
              <w:b w:val="0"/>
              <w:bCs w:val="0"/>
              <w:noProof/>
              <w:sz w:val="24"/>
              <w:szCs w:val="24"/>
              <w:lang w:eastAsia="en-GB"/>
            </w:rPr>
          </w:pPr>
          <w:hyperlink w:anchor="_Toc157526453" w:history="1">
            <w:r w:rsidRPr="00BE5560">
              <w:rPr>
                <w:rStyle w:val="Hyperlink"/>
                <w:noProof/>
              </w:rPr>
              <w:t>Supervision meeting</w:t>
            </w:r>
            <w:r>
              <w:rPr>
                <w:noProof/>
                <w:webHidden/>
              </w:rPr>
              <w:tab/>
            </w:r>
            <w:r>
              <w:rPr>
                <w:noProof/>
                <w:webHidden/>
              </w:rPr>
              <w:fldChar w:fldCharType="begin"/>
            </w:r>
            <w:r>
              <w:rPr>
                <w:noProof/>
                <w:webHidden/>
              </w:rPr>
              <w:instrText xml:space="preserve"> PAGEREF _Toc157526453 \h </w:instrText>
            </w:r>
            <w:r>
              <w:rPr>
                <w:noProof/>
                <w:webHidden/>
              </w:rPr>
            </w:r>
            <w:r>
              <w:rPr>
                <w:noProof/>
                <w:webHidden/>
              </w:rPr>
              <w:fldChar w:fldCharType="separate"/>
            </w:r>
            <w:r>
              <w:rPr>
                <w:noProof/>
                <w:webHidden/>
              </w:rPr>
              <w:t>33</w:t>
            </w:r>
            <w:r>
              <w:rPr>
                <w:noProof/>
                <w:webHidden/>
              </w:rPr>
              <w:fldChar w:fldCharType="end"/>
            </w:r>
          </w:hyperlink>
        </w:p>
        <w:p w14:paraId="76CC73B0" w14:textId="67C777F1" w:rsidR="00D203DE" w:rsidRDefault="00D203DE">
          <w:pPr>
            <w:pStyle w:val="TOC1"/>
            <w:tabs>
              <w:tab w:val="right" w:leader="dot" w:pos="9016"/>
            </w:tabs>
            <w:rPr>
              <w:rFonts w:eastAsiaTheme="minorEastAsia" w:cstheme="minorBidi"/>
              <w:b w:val="0"/>
              <w:bCs w:val="0"/>
              <w:i w:val="0"/>
              <w:iCs w:val="0"/>
              <w:noProof/>
              <w:lang w:eastAsia="en-GB"/>
            </w:rPr>
          </w:pPr>
          <w:hyperlink w:anchor="_Toc157526454" w:history="1">
            <w:r w:rsidRPr="00BE5560">
              <w:rPr>
                <w:rStyle w:val="Hyperlink"/>
                <w:noProof/>
              </w:rPr>
              <w:t>W/B 22-01-2023</w:t>
            </w:r>
            <w:r>
              <w:rPr>
                <w:noProof/>
                <w:webHidden/>
              </w:rPr>
              <w:tab/>
            </w:r>
            <w:r>
              <w:rPr>
                <w:noProof/>
                <w:webHidden/>
              </w:rPr>
              <w:fldChar w:fldCharType="begin"/>
            </w:r>
            <w:r>
              <w:rPr>
                <w:noProof/>
                <w:webHidden/>
              </w:rPr>
              <w:instrText xml:space="preserve"> PAGEREF _Toc157526454 \h </w:instrText>
            </w:r>
            <w:r>
              <w:rPr>
                <w:noProof/>
                <w:webHidden/>
              </w:rPr>
            </w:r>
            <w:r>
              <w:rPr>
                <w:noProof/>
                <w:webHidden/>
              </w:rPr>
              <w:fldChar w:fldCharType="separate"/>
            </w:r>
            <w:r>
              <w:rPr>
                <w:noProof/>
                <w:webHidden/>
              </w:rPr>
              <w:t>35</w:t>
            </w:r>
            <w:r>
              <w:rPr>
                <w:noProof/>
                <w:webHidden/>
              </w:rPr>
              <w:fldChar w:fldCharType="end"/>
            </w:r>
          </w:hyperlink>
        </w:p>
        <w:p w14:paraId="1C7F2A70" w14:textId="361CE357" w:rsidR="00D203DE" w:rsidRDefault="00D203DE">
          <w:pPr>
            <w:pStyle w:val="TOC2"/>
            <w:tabs>
              <w:tab w:val="right" w:leader="dot" w:pos="9016"/>
            </w:tabs>
            <w:rPr>
              <w:rFonts w:eastAsiaTheme="minorEastAsia" w:cstheme="minorBidi"/>
              <w:b w:val="0"/>
              <w:bCs w:val="0"/>
              <w:noProof/>
              <w:sz w:val="24"/>
              <w:szCs w:val="24"/>
              <w:lang w:eastAsia="en-GB"/>
            </w:rPr>
          </w:pPr>
          <w:hyperlink w:anchor="_Toc157526455" w:history="1">
            <w:r w:rsidRPr="00BE5560">
              <w:rPr>
                <w:rStyle w:val="Hyperlink"/>
                <w:noProof/>
              </w:rPr>
              <w:t>Working with real-time constraints: Docker vs Jailhouse</w:t>
            </w:r>
            <w:r>
              <w:rPr>
                <w:noProof/>
                <w:webHidden/>
              </w:rPr>
              <w:tab/>
            </w:r>
            <w:r>
              <w:rPr>
                <w:noProof/>
                <w:webHidden/>
              </w:rPr>
              <w:fldChar w:fldCharType="begin"/>
            </w:r>
            <w:r>
              <w:rPr>
                <w:noProof/>
                <w:webHidden/>
              </w:rPr>
              <w:instrText xml:space="preserve"> PAGEREF _Toc157526455 \h </w:instrText>
            </w:r>
            <w:r>
              <w:rPr>
                <w:noProof/>
                <w:webHidden/>
              </w:rPr>
            </w:r>
            <w:r>
              <w:rPr>
                <w:noProof/>
                <w:webHidden/>
              </w:rPr>
              <w:fldChar w:fldCharType="separate"/>
            </w:r>
            <w:r>
              <w:rPr>
                <w:noProof/>
                <w:webHidden/>
              </w:rPr>
              <w:t>35</w:t>
            </w:r>
            <w:r>
              <w:rPr>
                <w:noProof/>
                <w:webHidden/>
              </w:rPr>
              <w:fldChar w:fldCharType="end"/>
            </w:r>
          </w:hyperlink>
        </w:p>
        <w:p w14:paraId="558BDC22" w14:textId="7A83FF05" w:rsidR="00D203DE" w:rsidRDefault="00D203DE">
          <w:pPr>
            <w:pStyle w:val="TOC2"/>
            <w:tabs>
              <w:tab w:val="right" w:leader="dot" w:pos="9016"/>
            </w:tabs>
            <w:rPr>
              <w:rFonts w:eastAsiaTheme="minorEastAsia" w:cstheme="minorBidi"/>
              <w:b w:val="0"/>
              <w:bCs w:val="0"/>
              <w:noProof/>
              <w:sz w:val="24"/>
              <w:szCs w:val="24"/>
              <w:lang w:eastAsia="en-GB"/>
            </w:rPr>
          </w:pPr>
          <w:hyperlink w:anchor="_Toc157526456" w:history="1">
            <w:r w:rsidRPr="00BE5560">
              <w:rPr>
                <w:rStyle w:val="Hyperlink"/>
                <w:noProof/>
              </w:rPr>
              <w:t>Preparing Pi for remote connections within the university network</w:t>
            </w:r>
            <w:r>
              <w:rPr>
                <w:noProof/>
                <w:webHidden/>
              </w:rPr>
              <w:tab/>
            </w:r>
            <w:r>
              <w:rPr>
                <w:noProof/>
                <w:webHidden/>
              </w:rPr>
              <w:fldChar w:fldCharType="begin"/>
            </w:r>
            <w:r>
              <w:rPr>
                <w:noProof/>
                <w:webHidden/>
              </w:rPr>
              <w:instrText xml:space="preserve"> PAGEREF _Toc157526456 \h </w:instrText>
            </w:r>
            <w:r>
              <w:rPr>
                <w:noProof/>
                <w:webHidden/>
              </w:rPr>
            </w:r>
            <w:r>
              <w:rPr>
                <w:noProof/>
                <w:webHidden/>
              </w:rPr>
              <w:fldChar w:fldCharType="separate"/>
            </w:r>
            <w:r>
              <w:rPr>
                <w:noProof/>
                <w:webHidden/>
              </w:rPr>
              <w:t>36</w:t>
            </w:r>
            <w:r>
              <w:rPr>
                <w:noProof/>
                <w:webHidden/>
              </w:rPr>
              <w:fldChar w:fldCharType="end"/>
            </w:r>
          </w:hyperlink>
        </w:p>
        <w:p w14:paraId="7188EF32" w14:textId="693BEA9C" w:rsidR="00D203DE" w:rsidRDefault="00D203DE">
          <w:pPr>
            <w:pStyle w:val="TOC2"/>
            <w:tabs>
              <w:tab w:val="right" w:leader="dot" w:pos="9016"/>
            </w:tabs>
            <w:rPr>
              <w:rFonts w:eastAsiaTheme="minorEastAsia" w:cstheme="minorBidi"/>
              <w:b w:val="0"/>
              <w:bCs w:val="0"/>
              <w:noProof/>
              <w:sz w:val="24"/>
              <w:szCs w:val="24"/>
              <w:lang w:eastAsia="en-GB"/>
            </w:rPr>
          </w:pPr>
          <w:hyperlink w:anchor="_Toc157526457" w:history="1">
            <w:r w:rsidRPr="00BE5560">
              <w:rPr>
                <w:rStyle w:val="Hyperlink"/>
                <w:noProof/>
              </w:rPr>
              <w:t>Literature Review – Automated gas bubble imaging at sea floor – a new method of in situ gas flux quantification [6]</w:t>
            </w:r>
            <w:r>
              <w:rPr>
                <w:noProof/>
                <w:webHidden/>
              </w:rPr>
              <w:tab/>
            </w:r>
            <w:r>
              <w:rPr>
                <w:noProof/>
                <w:webHidden/>
              </w:rPr>
              <w:fldChar w:fldCharType="begin"/>
            </w:r>
            <w:r>
              <w:rPr>
                <w:noProof/>
                <w:webHidden/>
              </w:rPr>
              <w:instrText xml:space="preserve"> PAGEREF _Toc157526457 \h </w:instrText>
            </w:r>
            <w:r>
              <w:rPr>
                <w:noProof/>
                <w:webHidden/>
              </w:rPr>
            </w:r>
            <w:r>
              <w:rPr>
                <w:noProof/>
                <w:webHidden/>
              </w:rPr>
              <w:fldChar w:fldCharType="separate"/>
            </w:r>
            <w:r>
              <w:rPr>
                <w:noProof/>
                <w:webHidden/>
              </w:rPr>
              <w:t>40</w:t>
            </w:r>
            <w:r>
              <w:rPr>
                <w:noProof/>
                <w:webHidden/>
              </w:rPr>
              <w:fldChar w:fldCharType="end"/>
            </w:r>
          </w:hyperlink>
        </w:p>
        <w:p w14:paraId="2D4D521E" w14:textId="06F52F66" w:rsidR="00D203DE" w:rsidRDefault="00D203DE">
          <w:pPr>
            <w:pStyle w:val="TOC3"/>
            <w:tabs>
              <w:tab w:val="right" w:leader="dot" w:pos="9016"/>
            </w:tabs>
            <w:rPr>
              <w:rFonts w:eastAsiaTheme="minorEastAsia" w:cstheme="minorBidi"/>
              <w:noProof/>
              <w:sz w:val="24"/>
              <w:szCs w:val="24"/>
              <w:lang w:eastAsia="en-GB"/>
            </w:rPr>
          </w:pPr>
          <w:hyperlink w:anchor="_Toc157526458" w:history="1">
            <w:r w:rsidRPr="00BE5560">
              <w:rPr>
                <w:rStyle w:val="Hyperlink"/>
                <w:noProof/>
              </w:rPr>
              <w:t>Introduction</w:t>
            </w:r>
            <w:r>
              <w:rPr>
                <w:noProof/>
                <w:webHidden/>
              </w:rPr>
              <w:tab/>
            </w:r>
            <w:r>
              <w:rPr>
                <w:noProof/>
                <w:webHidden/>
              </w:rPr>
              <w:fldChar w:fldCharType="begin"/>
            </w:r>
            <w:r>
              <w:rPr>
                <w:noProof/>
                <w:webHidden/>
              </w:rPr>
              <w:instrText xml:space="preserve"> PAGEREF _Toc157526458 \h </w:instrText>
            </w:r>
            <w:r>
              <w:rPr>
                <w:noProof/>
                <w:webHidden/>
              </w:rPr>
            </w:r>
            <w:r>
              <w:rPr>
                <w:noProof/>
                <w:webHidden/>
              </w:rPr>
              <w:fldChar w:fldCharType="separate"/>
            </w:r>
            <w:r>
              <w:rPr>
                <w:noProof/>
                <w:webHidden/>
              </w:rPr>
              <w:t>40</w:t>
            </w:r>
            <w:r>
              <w:rPr>
                <w:noProof/>
                <w:webHidden/>
              </w:rPr>
              <w:fldChar w:fldCharType="end"/>
            </w:r>
          </w:hyperlink>
        </w:p>
        <w:p w14:paraId="0A54139B" w14:textId="5BBF84E4" w:rsidR="00D203DE" w:rsidRDefault="00D203DE">
          <w:pPr>
            <w:pStyle w:val="TOC3"/>
            <w:tabs>
              <w:tab w:val="right" w:leader="dot" w:pos="9016"/>
            </w:tabs>
            <w:rPr>
              <w:rFonts w:eastAsiaTheme="minorEastAsia" w:cstheme="minorBidi"/>
              <w:noProof/>
              <w:sz w:val="24"/>
              <w:szCs w:val="24"/>
              <w:lang w:eastAsia="en-GB"/>
            </w:rPr>
          </w:pPr>
          <w:hyperlink w:anchor="_Toc157526459" w:history="1">
            <w:r w:rsidRPr="00BE5560">
              <w:rPr>
                <w:rStyle w:val="Hyperlink"/>
                <w:noProof/>
              </w:rPr>
              <w:t>Summary of Methodology</w:t>
            </w:r>
            <w:r>
              <w:rPr>
                <w:noProof/>
                <w:webHidden/>
              </w:rPr>
              <w:tab/>
            </w:r>
            <w:r>
              <w:rPr>
                <w:noProof/>
                <w:webHidden/>
              </w:rPr>
              <w:fldChar w:fldCharType="begin"/>
            </w:r>
            <w:r>
              <w:rPr>
                <w:noProof/>
                <w:webHidden/>
              </w:rPr>
              <w:instrText xml:space="preserve"> PAGEREF _Toc157526459 \h </w:instrText>
            </w:r>
            <w:r>
              <w:rPr>
                <w:noProof/>
                <w:webHidden/>
              </w:rPr>
            </w:r>
            <w:r>
              <w:rPr>
                <w:noProof/>
                <w:webHidden/>
              </w:rPr>
              <w:fldChar w:fldCharType="separate"/>
            </w:r>
            <w:r>
              <w:rPr>
                <w:noProof/>
                <w:webHidden/>
              </w:rPr>
              <w:t>40</w:t>
            </w:r>
            <w:r>
              <w:rPr>
                <w:noProof/>
                <w:webHidden/>
              </w:rPr>
              <w:fldChar w:fldCharType="end"/>
            </w:r>
          </w:hyperlink>
        </w:p>
        <w:p w14:paraId="5680D874" w14:textId="13A6C445" w:rsidR="00D203DE" w:rsidRDefault="00D203DE">
          <w:pPr>
            <w:pStyle w:val="TOC3"/>
            <w:tabs>
              <w:tab w:val="right" w:leader="dot" w:pos="9016"/>
            </w:tabs>
            <w:rPr>
              <w:rFonts w:eastAsiaTheme="minorEastAsia" w:cstheme="minorBidi"/>
              <w:noProof/>
              <w:sz w:val="24"/>
              <w:szCs w:val="24"/>
              <w:lang w:eastAsia="en-GB"/>
            </w:rPr>
          </w:pPr>
          <w:hyperlink w:anchor="_Toc157526460" w:history="1">
            <w:r w:rsidRPr="00BE5560">
              <w:rPr>
                <w:rStyle w:val="Hyperlink"/>
                <w:noProof/>
              </w:rPr>
              <w:t>Discussion and Conclusion</w:t>
            </w:r>
            <w:r>
              <w:rPr>
                <w:noProof/>
                <w:webHidden/>
              </w:rPr>
              <w:tab/>
            </w:r>
            <w:r>
              <w:rPr>
                <w:noProof/>
                <w:webHidden/>
              </w:rPr>
              <w:fldChar w:fldCharType="begin"/>
            </w:r>
            <w:r>
              <w:rPr>
                <w:noProof/>
                <w:webHidden/>
              </w:rPr>
              <w:instrText xml:space="preserve"> PAGEREF _Toc157526460 \h </w:instrText>
            </w:r>
            <w:r>
              <w:rPr>
                <w:noProof/>
                <w:webHidden/>
              </w:rPr>
            </w:r>
            <w:r>
              <w:rPr>
                <w:noProof/>
                <w:webHidden/>
              </w:rPr>
              <w:fldChar w:fldCharType="separate"/>
            </w:r>
            <w:r>
              <w:rPr>
                <w:noProof/>
                <w:webHidden/>
              </w:rPr>
              <w:t>42</w:t>
            </w:r>
            <w:r>
              <w:rPr>
                <w:noProof/>
                <w:webHidden/>
              </w:rPr>
              <w:fldChar w:fldCharType="end"/>
            </w:r>
          </w:hyperlink>
        </w:p>
        <w:p w14:paraId="27FCCE5B" w14:textId="5B6304AD" w:rsidR="00D203DE" w:rsidRDefault="00D203DE">
          <w:pPr>
            <w:pStyle w:val="TOC1"/>
            <w:tabs>
              <w:tab w:val="right" w:leader="dot" w:pos="9016"/>
            </w:tabs>
            <w:rPr>
              <w:rFonts w:eastAsiaTheme="minorEastAsia" w:cstheme="minorBidi"/>
              <w:b w:val="0"/>
              <w:bCs w:val="0"/>
              <w:i w:val="0"/>
              <w:iCs w:val="0"/>
              <w:noProof/>
              <w:lang w:eastAsia="en-GB"/>
            </w:rPr>
          </w:pPr>
          <w:hyperlink w:anchor="_Toc157526461" w:history="1">
            <w:r w:rsidRPr="00BE5560">
              <w:rPr>
                <w:rStyle w:val="Hyperlink"/>
                <w:noProof/>
              </w:rPr>
              <w:t>W/B 29-01-2023</w:t>
            </w:r>
            <w:r>
              <w:rPr>
                <w:noProof/>
                <w:webHidden/>
              </w:rPr>
              <w:tab/>
            </w:r>
            <w:r>
              <w:rPr>
                <w:noProof/>
                <w:webHidden/>
              </w:rPr>
              <w:fldChar w:fldCharType="begin"/>
            </w:r>
            <w:r>
              <w:rPr>
                <w:noProof/>
                <w:webHidden/>
              </w:rPr>
              <w:instrText xml:space="preserve"> PAGEREF _Toc157526461 \h </w:instrText>
            </w:r>
            <w:r>
              <w:rPr>
                <w:noProof/>
                <w:webHidden/>
              </w:rPr>
            </w:r>
            <w:r>
              <w:rPr>
                <w:noProof/>
                <w:webHidden/>
              </w:rPr>
              <w:fldChar w:fldCharType="separate"/>
            </w:r>
            <w:r>
              <w:rPr>
                <w:noProof/>
                <w:webHidden/>
              </w:rPr>
              <w:t>43</w:t>
            </w:r>
            <w:r>
              <w:rPr>
                <w:noProof/>
                <w:webHidden/>
              </w:rPr>
              <w:fldChar w:fldCharType="end"/>
            </w:r>
          </w:hyperlink>
        </w:p>
        <w:p w14:paraId="28854856" w14:textId="41C347BD" w:rsidR="00D203DE" w:rsidRDefault="00D203DE">
          <w:pPr>
            <w:pStyle w:val="TOC2"/>
            <w:tabs>
              <w:tab w:val="right" w:leader="dot" w:pos="9016"/>
            </w:tabs>
            <w:rPr>
              <w:rFonts w:eastAsiaTheme="minorEastAsia" w:cstheme="minorBidi"/>
              <w:b w:val="0"/>
              <w:bCs w:val="0"/>
              <w:noProof/>
              <w:sz w:val="24"/>
              <w:szCs w:val="24"/>
              <w:lang w:eastAsia="en-GB"/>
            </w:rPr>
          </w:pPr>
          <w:hyperlink w:anchor="_Toc157526462" w:history="1">
            <w:r w:rsidRPr="00BE5560">
              <w:rPr>
                <w:rStyle w:val="Hyperlink"/>
                <w:noProof/>
              </w:rPr>
              <w:t>Component Ordering List</w:t>
            </w:r>
            <w:r>
              <w:rPr>
                <w:noProof/>
                <w:webHidden/>
              </w:rPr>
              <w:tab/>
            </w:r>
            <w:r>
              <w:rPr>
                <w:noProof/>
                <w:webHidden/>
              </w:rPr>
              <w:fldChar w:fldCharType="begin"/>
            </w:r>
            <w:r>
              <w:rPr>
                <w:noProof/>
                <w:webHidden/>
              </w:rPr>
              <w:instrText xml:space="preserve"> PAGEREF _Toc157526462 \h </w:instrText>
            </w:r>
            <w:r>
              <w:rPr>
                <w:noProof/>
                <w:webHidden/>
              </w:rPr>
            </w:r>
            <w:r>
              <w:rPr>
                <w:noProof/>
                <w:webHidden/>
              </w:rPr>
              <w:fldChar w:fldCharType="separate"/>
            </w:r>
            <w:r>
              <w:rPr>
                <w:noProof/>
                <w:webHidden/>
              </w:rPr>
              <w:t>43</w:t>
            </w:r>
            <w:r>
              <w:rPr>
                <w:noProof/>
                <w:webHidden/>
              </w:rPr>
              <w:fldChar w:fldCharType="end"/>
            </w:r>
          </w:hyperlink>
        </w:p>
        <w:p w14:paraId="1C34C577" w14:textId="3BB3FAFA" w:rsidR="00D203DE" w:rsidRDefault="00D203DE">
          <w:pPr>
            <w:pStyle w:val="TOC2"/>
            <w:tabs>
              <w:tab w:val="right" w:leader="dot" w:pos="9016"/>
            </w:tabs>
            <w:rPr>
              <w:rFonts w:eastAsiaTheme="minorEastAsia" w:cstheme="minorBidi"/>
              <w:b w:val="0"/>
              <w:bCs w:val="0"/>
              <w:noProof/>
              <w:sz w:val="24"/>
              <w:szCs w:val="24"/>
              <w:lang w:eastAsia="en-GB"/>
            </w:rPr>
          </w:pPr>
          <w:hyperlink w:anchor="_Toc157526463" w:history="1">
            <w:r w:rsidRPr="00BE5560">
              <w:rPr>
                <w:rStyle w:val="Hyperlink"/>
                <w:noProof/>
              </w:rPr>
              <w:t>Supervision meeting 30/01/2024</w:t>
            </w:r>
            <w:r>
              <w:rPr>
                <w:noProof/>
                <w:webHidden/>
              </w:rPr>
              <w:tab/>
            </w:r>
            <w:r>
              <w:rPr>
                <w:noProof/>
                <w:webHidden/>
              </w:rPr>
              <w:fldChar w:fldCharType="begin"/>
            </w:r>
            <w:r>
              <w:rPr>
                <w:noProof/>
                <w:webHidden/>
              </w:rPr>
              <w:instrText xml:space="preserve"> PAGEREF _Toc157526463 \h </w:instrText>
            </w:r>
            <w:r>
              <w:rPr>
                <w:noProof/>
                <w:webHidden/>
              </w:rPr>
            </w:r>
            <w:r>
              <w:rPr>
                <w:noProof/>
                <w:webHidden/>
              </w:rPr>
              <w:fldChar w:fldCharType="separate"/>
            </w:r>
            <w:r>
              <w:rPr>
                <w:noProof/>
                <w:webHidden/>
              </w:rPr>
              <w:t>43</w:t>
            </w:r>
            <w:r>
              <w:rPr>
                <w:noProof/>
                <w:webHidden/>
              </w:rPr>
              <w:fldChar w:fldCharType="end"/>
            </w:r>
          </w:hyperlink>
        </w:p>
        <w:p w14:paraId="2F881EE1" w14:textId="05857BCD" w:rsidR="00D203DE" w:rsidRDefault="00D203DE">
          <w:pPr>
            <w:pStyle w:val="TOC1"/>
            <w:tabs>
              <w:tab w:val="right" w:leader="dot" w:pos="9016"/>
            </w:tabs>
            <w:rPr>
              <w:rFonts w:eastAsiaTheme="minorEastAsia" w:cstheme="minorBidi"/>
              <w:b w:val="0"/>
              <w:bCs w:val="0"/>
              <w:i w:val="0"/>
              <w:iCs w:val="0"/>
              <w:noProof/>
              <w:lang w:eastAsia="en-GB"/>
            </w:rPr>
          </w:pPr>
          <w:hyperlink w:anchor="_Toc157526464" w:history="1">
            <w:r w:rsidRPr="00BE5560">
              <w:rPr>
                <w:rStyle w:val="Hyperlink"/>
                <w:noProof/>
              </w:rPr>
              <w:t>References</w:t>
            </w:r>
            <w:r>
              <w:rPr>
                <w:noProof/>
                <w:webHidden/>
              </w:rPr>
              <w:tab/>
            </w:r>
            <w:r>
              <w:rPr>
                <w:noProof/>
                <w:webHidden/>
              </w:rPr>
              <w:fldChar w:fldCharType="begin"/>
            </w:r>
            <w:r>
              <w:rPr>
                <w:noProof/>
                <w:webHidden/>
              </w:rPr>
              <w:instrText xml:space="preserve"> PAGEREF _Toc157526464 \h </w:instrText>
            </w:r>
            <w:r>
              <w:rPr>
                <w:noProof/>
                <w:webHidden/>
              </w:rPr>
            </w:r>
            <w:r>
              <w:rPr>
                <w:noProof/>
                <w:webHidden/>
              </w:rPr>
              <w:fldChar w:fldCharType="separate"/>
            </w:r>
            <w:r>
              <w:rPr>
                <w:noProof/>
                <w:webHidden/>
              </w:rPr>
              <w:t>45</w:t>
            </w:r>
            <w:r>
              <w:rPr>
                <w:noProof/>
                <w:webHidden/>
              </w:rPr>
              <w:fldChar w:fldCharType="end"/>
            </w:r>
          </w:hyperlink>
        </w:p>
        <w:p w14:paraId="3A2C12F5" w14:textId="14155D81"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24772F">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7526421"/>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7526422"/>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7526423"/>
      <w:r>
        <w:lastRenderedPageBreak/>
        <w:t>W/B 06-11-2023</w:t>
      </w:r>
      <w:bookmarkEnd w:id="2"/>
    </w:p>
    <w:p w14:paraId="55C6CC3A" w14:textId="501D5279" w:rsidR="008A2C9B" w:rsidRDefault="008A2C9B" w:rsidP="008A2C9B">
      <w:pPr>
        <w:pStyle w:val="Heading2"/>
      </w:pPr>
      <w:bookmarkStart w:id="3" w:name="_Toc157526424"/>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23274B">
            <w:instrText xml:space="preserve">CITATION Ste15 \l 2057 </w:instrText>
          </w:r>
          <w:r w:rsidR="0023274B">
            <w:fldChar w:fldCharType="separate"/>
          </w:r>
          <w:r w:rsidR="00D203DE" w:rsidRPr="00D203DE">
            <w:rPr>
              <w:noProof/>
            </w:rPr>
            <w:t>[1]</w:t>
          </w:r>
          <w:r w:rsidR="0023274B">
            <w:fldChar w:fldCharType="end"/>
          </w:r>
        </w:sdtContent>
      </w:sdt>
      <w:bookmarkEnd w:id="3"/>
    </w:p>
    <w:p w14:paraId="6AFF026D" w14:textId="62C8F7CE"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158489FB" w14:textId="52D7970A" w:rsidR="005A2D89"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r w:rsidR="00635373">
        <w:t xml:space="preserve"> </w:t>
      </w:r>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r w:rsidR="00635373">
        <w:t xml:space="preserve"> </w:t>
      </w:r>
      <w:r w:rsidR="005A2D89" w:rsidRPr="005A2D89">
        <w:rPr>
          <w:b/>
          <w:bCs/>
        </w:rPr>
        <w:t>Interrupt latency:</w:t>
      </w:r>
      <w:r w:rsidR="005A2D89">
        <w:t xml:space="preserve"> </w:t>
      </w:r>
      <w:r w:rsidR="005A2D89" w:rsidRPr="005A2D89">
        <w:t>Time to process an interrupt</w:t>
      </w:r>
      <w:r w:rsidR="005A2D89">
        <w:t>.</w:t>
      </w:r>
      <w:r w:rsidR="00635373">
        <w:t xml:space="preserve"> </w:t>
      </w:r>
      <w:r w:rsidR="005A2D89" w:rsidRPr="005A2D89">
        <w:rPr>
          <w:b/>
          <w:bCs/>
        </w:rPr>
        <w:t>Scheduling latency:</w:t>
      </w:r>
      <w:r w:rsidR="005A2D89">
        <w:t xml:space="preserve"> </w:t>
      </w:r>
      <w:r w:rsidR="005A2D89" w:rsidRPr="005A2D89">
        <w:t>Time for the OS Scheduler to start a processing task (Nominal and Worst-case)</w:t>
      </w:r>
      <w:r w:rsidR="005A2D89">
        <w:t>.</w:t>
      </w:r>
    </w:p>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3157F5D8" w14:textId="12B5E14E"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7526425"/>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lastRenderedPageBreak/>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7526426"/>
      <w:r>
        <w:lastRenderedPageBreak/>
        <w:t>W/B 13-11-2023</w:t>
      </w:r>
      <w:bookmarkEnd w:id="5"/>
    </w:p>
    <w:p w14:paraId="58867EF1" w14:textId="67A085C9" w:rsidR="006A6DEF" w:rsidRDefault="006A6DEF" w:rsidP="006A6DEF">
      <w:pPr>
        <w:pStyle w:val="Heading2"/>
      </w:pPr>
      <w:bookmarkStart w:id="6" w:name="_Toc157526427"/>
      <w:r>
        <w:t>Porting to C codebase for performance benefits.</w:t>
      </w:r>
      <w:bookmarkEnd w:id="6"/>
    </w:p>
    <w:p w14:paraId="4A627EDB" w14:textId="66912CCC" w:rsidR="006A6DEF" w:rsidRDefault="006A6DEF" w:rsidP="006A6DEF">
      <w:r>
        <w:t>Python is slower than C/C++ due to the fact it’s an interpreted language, in contrast to the compiled language. The interpreter will use more computational resources such as CPU and RAM.</w:t>
      </w:r>
    </w:p>
    <w:p w14:paraId="5162BC4A" w14:textId="6A70888A" w:rsidR="002A0146"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1C9D877C" w14:textId="3ABD0FEB"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D203DE">
            <w:rPr>
              <w:noProof/>
            </w:rPr>
            <w:t>[2]</w:t>
          </w:r>
          <w:r>
            <w:fldChar w:fldCharType="end"/>
          </w:r>
        </w:sdtContent>
      </w:sdt>
    </w:p>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7526428"/>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9"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10"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11"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7526429"/>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lastRenderedPageBreak/>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2BD1D950" w14:textId="3A14CCF3" w:rsidR="008F0F22" w:rsidRDefault="006E6D50" w:rsidP="008F0F22">
      <w:pPr>
        <w:pStyle w:val="ListParagraph"/>
        <w:numPr>
          <w:ilvl w:val="0"/>
          <w:numId w:val="1"/>
        </w:numPr>
      </w:pPr>
      <w:r>
        <w:t>Potential future work could be stitching images together to get a ‘panoramic’ large image of seabed with backscatter eliminated.</w:t>
      </w:r>
    </w:p>
    <w:p w14:paraId="302A4CD2" w14:textId="42410800" w:rsidR="008F0F22" w:rsidRDefault="008F0F22" w:rsidP="008F0F22">
      <w:pPr>
        <w:pStyle w:val="Heading2"/>
      </w:pPr>
      <w:bookmarkStart w:id="9" w:name="_Toc157526430"/>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7z x pi.dmg</w:t>
      </w:r>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Mount the Ext2 fs</w:t>
      </w:r>
    </w:p>
    <w:p w14:paraId="3B487744" w14:textId="301FD520" w:rsidR="0008246F" w:rsidRPr="0008246F" w:rsidRDefault="0008246F" w:rsidP="0008246F">
      <w:pPr>
        <w:pStyle w:val="ListParagraph"/>
        <w:numPr>
          <w:ilvl w:val="2"/>
          <w:numId w:val="1"/>
        </w:numPr>
      </w:pPr>
      <w:r w:rsidRPr="0008246F">
        <w:lastRenderedPageBreak/>
        <w:t>﻿</w:t>
      </w:r>
      <w:r w:rsidRPr="0008246F">
        <w:rPr>
          <w:rFonts w:ascii="Consolas" w:hAnsi="Consolas" w:cs="Consolas"/>
        </w:rPr>
        <w:t>sudo mkdir /mnt/pi_home</w:t>
      </w:r>
    </w:p>
    <w:p w14:paraId="3F51026D" w14:textId="3CA7561B" w:rsidR="0008246F" w:rsidRDefault="0008246F" w:rsidP="0008246F">
      <w:pPr>
        <w:pStyle w:val="ListParagraph"/>
        <w:numPr>
          <w:ilvl w:val="2"/>
          <w:numId w:val="1"/>
        </w:numPr>
      </w:pPr>
      <w:r w:rsidRPr="0008246F">
        <w:t>﻿</w:t>
      </w:r>
      <w:r>
        <w:t>s</w:t>
      </w:r>
      <w:r w:rsidRPr="0008246F">
        <w:t>udo mount -o loop,ro -t ext4 3.Linux_Ext2FS /mnt/pi_home</w:t>
      </w:r>
    </w:p>
    <w:p w14:paraId="462768FA" w14:textId="2CB94EF6" w:rsidR="0008246F" w:rsidRDefault="0008246F" w:rsidP="0008246F">
      <w:pPr>
        <w:pStyle w:val="ListParagraph"/>
        <w:numPr>
          <w:ilvl w:val="1"/>
          <w:numId w:val="1"/>
        </w:numPr>
      </w:pPr>
      <w:r>
        <w:t xml:space="preserve">Cd into </w:t>
      </w:r>
      <w:r w:rsidRPr="0008246F">
        <w:t>/mnt/pi_home</w:t>
      </w:r>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7526431"/>
      <w:r>
        <w:t>Playing around with blob detection and example GoPro backscatter footage</w:t>
      </w:r>
      <w:bookmarkEnd w:id="10"/>
    </w:p>
    <w:p w14:paraId="6E0A6F11" w14:textId="4B075DC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79A5CF5A" w14:textId="7BF4DC47"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44AC6508" w14:textId="7BB3971C"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lastRenderedPageBreak/>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78668EEA" w14:textId="33B90F2C"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3">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r>
              <w:rPr>
                <w:lang w:eastAsia="en-US"/>
              </w:rPr>
              <w:t>Binary_Inv</w:t>
            </w:r>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5">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r>
              <w:rPr>
                <w:lang w:eastAsia="en-US"/>
              </w:rPr>
              <w:lastRenderedPageBreak/>
              <w:t>ToZero</w:t>
            </w:r>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6">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r>
              <w:rPr>
                <w:lang w:eastAsia="en-US"/>
              </w:rPr>
              <w:t>Trunc</w:t>
            </w:r>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7">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7D7105AF" w14:textId="5D87EA84" w:rsidR="00FD2F66" w:rsidRDefault="00AA5A78" w:rsidP="00B42BD1">
      <w:pPr>
        <w:rPr>
          <w:lang w:eastAsia="en-US"/>
        </w:rPr>
      </w:pPr>
      <w:r>
        <w:rPr>
          <w:lang w:eastAsia="en-US"/>
        </w:rPr>
        <w:t xml:space="preserve">The </w:t>
      </w:r>
      <w:proofErr w:type="spellStart"/>
      <w:r>
        <w:rPr>
          <w:lang w:eastAsia="en-US"/>
        </w:rPr>
        <w:t>BinaryInv</w:t>
      </w:r>
      <w:proofErr w:type="spellEnd"/>
      <w:r>
        <w:rPr>
          <w:lang w:eastAsia="en-US"/>
        </w:rPr>
        <w:t xml:space="preserve">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inv footage back to the projector.</w:t>
      </w: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lastRenderedPageBreak/>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0861406C" w14:textId="423CBA7F" w:rsidR="00FD2F66" w:rsidRDefault="00FD2F66" w:rsidP="00B42BD1">
      <w:pPr>
        <w:rPr>
          <w:lang w:eastAsia="en-US"/>
        </w:rPr>
      </w:pPr>
      <w:r>
        <w:rPr>
          <w:lang w:eastAsia="en-US"/>
        </w:rPr>
        <w:t>This is the result:</w:t>
      </w:r>
    </w:p>
    <w:p w14:paraId="527E93CE" w14:textId="4D2A5B2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6C29E692" w14:textId="2ECB6D3C" w:rsidR="00C90E61"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090FEAB" w14:textId="6CF6F400" w:rsidR="00AF762C" w:rsidRDefault="00AF762C" w:rsidP="00B42BD1">
      <w:pPr>
        <w:rPr>
          <w:lang w:eastAsia="en-US"/>
        </w:rPr>
      </w:pPr>
      <w:r>
        <w:rPr>
          <w:lang w:eastAsia="en-US"/>
        </w:rPr>
        <w:lastRenderedPageBreak/>
        <w:t>I asked ChatGPT to generate me a picture of underwater backscatter, this is what it gave me:</w:t>
      </w:r>
    </w:p>
    <w:p w14:paraId="11FFBE2F" w14:textId="7F937A60" w:rsidR="00AF762C" w:rsidRDefault="00AF762C" w:rsidP="00B42BD1">
      <w:pPr>
        <w:rPr>
          <w:lang w:eastAsia="en-US"/>
        </w:rPr>
      </w:pPr>
      <w:r w:rsidRPr="00AF762C">
        <w:rPr>
          <w:noProof/>
          <w:lang w:eastAsia="en-US"/>
        </w:rPr>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9"/>
                    <a:stretch>
                      <a:fillRect/>
                    </a:stretch>
                  </pic:blipFill>
                  <pic:spPr>
                    <a:xfrm>
                      <a:off x="0" y="0"/>
                      <a:ext cx="5731510" cy="5988685"/>
                    </a:xfrm>
                    <a:prstGeom prst="rect">
                      <a:avLst/>
                    </a:prstGeom>
                  </pic:spPr>
                </pic:pic>
              </a:graphicData>
            </a:graphic>
          </wp:inline>
        </w:drawing>
      </w:r>
    </w:p>
    <w:p w14:paraId="51885258" w14:textId="58FB9D3C" w:rsidR="00AF762C" w:rsidRDefault="00AF762C" w:rsidP="00B42BD1">
      <w:pPr>
        <w:rPr>
          <w:lang w:eastAsia="en-US"/>
        </w:rPr>
      </w:pPr>
      <w:r>
        <w:rPr>
          <w:lang w:eastAsia="en-US"/>
        </w:rPr>
        <w:t xml:space="preserve">This is how the blob detection works for this image with binary </w:t>
      </w:r>
      <w:proofErr w:type="spellStart"/>
      <w:r>
        <w:rPr>
          <w:lang w:eastAsia="en-US"/>
        </w:rPr>
        <w:t>inv</w:t>
      </w:r>
      <w:proofErr w:type="spellEnd"/>
      <w:r>
        <w:rPr>
          <w:lang w:eastAsia="en-US"/>
        </w:rPr>
        <w:t>:</w:t>
      </w: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20"/>
                    <a:stretch>
                      <a:fillRect/>
                    </a:stretch>
                  </pic:blipFill>
                  <pic:spPr>
                    <a:xfrm>
                      <a:off x="0" y="0"/>
                      <a:ext cx="5731510" cy="5988685"/>
                    </a:xfrm>
                    <a:prstGeom prst="rect">
                      <a:avLst/>
                    </a:prstGeom>
                  </pic:spPr>
                </pic:pic>
              </a:graphicData>
            </a:graphic>
          </wp:inline>
        </w:drawing>
      </w:r>
    </w:p>
    <w:p w14:paraId="0EA27BBE" w14:textId="47CBDCBD" w:rsidR="008C622C" w:rsidRDefault="008C622C" w:rsidP="00B42BD1">
      <w:pPr>
        <w:rPr>
          <w:lang w:eastAsia="en-US"/>
        </w:rPr>
      </w:pPr>
      <w:r>
        <w:rPr>
          <w:lang w:eastAsia="en-US"/>
        </w:rPr>
        <w:t>Here’s Katie’s blob detection parameters:</w:t>
      </w: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21"/>
                    <a:stretch>
                      <a:fillRect/>
                    </a:stretch>
                  </pic:blipFill>
                  <pic:spPr>
                    <a:xfrm>
                      <a:off x="0" y="0"/>
                      <a:ext cx="5731510" cy="5988685"/>
                    </a:xfrm>
                    <a:prstGeom prst="rect">
                      <a:avLst/>
                    </a:prstGeom>
                  </pic:spPr>
                </pic:pic>
              </a:graphicData>
            </a:graphic>
          </wp:inline>
        </w:drawing>
      </w:r>
    </w:p>
    <w:p w14:paraId="219ADD46" w14:textId="72E0259C"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0C47443F" w14:textId="23CF434C" w:rsidR="006E6AD8" w:rsidRDefault="008C622C">
      <w:pPr>
        <w:rPr>
          <w:lang w:eastAsia="en-US"/>
        </w:rPr>
      </w:pPr>
      <w:r>
        <w:rPr>
          <w:lang w:eastAsia="en-US"/>
        </w:rPr>
        <w:t>It seems quite easy and very computationally light to convert an image to binary inv and detect backscatter.</w:t>
      </w:r>
    </w:p>
    <w:p w14:paraId="742BB2FB" w14:textId="001BF709" w:rsidR="00860E31" w:rsidRDefault="00860E31" w:rsidP="00860E31">
      <w:pPr>
        <w:pStyle w:val="Heading1"/>
      </w:pPr>
      <w:bookmarkStart w:id="11" w:name="_Toc157526432"/>
      <w:r>
        <w:lastRenderedPageBreak/>
        <w:t>W/B 20-11-2023</w:t>
      </w:r>
      <w:bookmarkEnd w:id="11"/>
    </w:p>
    <w:p w14:paraId="09057FF2" w14:textId="0FF3DB22" w:rsidR="00860E31" w:rsidRDefault="00860E31" w:rsidP="00860E31">
      <w:pPr>
        <w:pStyle w:val="Heading2"/>
      </w:pPr>
      <w:bookmarkStart w:id="12" w:name="_Toc157526433"/>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7526434"/>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7526435"/>
      <w:r>
        <w:lastRenderedPageBreak/>
        <w:t>W/B 27-11-2923</w:t>
      </w:r>
      <w:bookmarkEnd w:id="14"/>
    </w:p>
    <w:p w14:paraId="518B8BB5" w14:textId="66F13543" w:rsidR="006E6AD8" w:rsidRDefault="006E6AD8" w:rsidP="006E6AD8">
      <w:pPr>
        <w:pStyle w:val="Heading2"/>
      </w:pPr>
      <w:bookmarkStart w:id="15" w:name="_Toc157526436"/>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D203DE">
            <w:rPr>
              <w:noProof/>
            </w:rPr>
            <w:t xml:space="preserve"> </w:t>
          </w:r>
          <w:r w:rsidR="00D203DE" w:rsidRPr="00D203DE">
            <w:rPr>
              <w:noProof/>
            </w:rPr>
            <w:t>[3]</w:t>
          </w:r>
          <w:r w:rsidR="00BE7F69">
            <w:fldChar w:fldCharType="end"/>
          </w:r>
        </w:sdtContent>
      </w:sdt>
      <w:bookmarkEnd w:id="15"/>
    </w:p>
    <w:p w14:paraId="7BD2F467" w14:textId="3E39B407" w:rsidR="00EE79A5" w:rsidRDefault="000B5865" w:rsidP="00EE79A5">
      <w:pPr>
        <w:pStyle w:val="Heading3"/>
      </w:pPr>
      <w:bookmarkStart w:id="16" w:name="_Toc157526437"/>
      <w:r>
        <w:t>Introduction</w:t>
      </w:r>
      <w:bookmarkEnd w:id="16"/>
    </w:p>
    <w:p w14:paraId="2EBC3E30" w14:textId="1C0FC18B" w:rsidR="00F44788"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7526438"/>
      <w:r>
        <w:t>Summary</w:t>
      </w:r>
      <w:bookmarkEnd w:id="17"/>
    </w:p>
    <w:p w14:paraId="3DE392B4" w14:textId="2380AC51"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2AB8A40D" w14:textId="7104B055"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7526439"/>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22"/>
                    <a:stretch>
                      <a:fillRect/>
                    </a:stretch>
                  </pic:blipFill>
                  <pic:spPr>
                    <a:xfrm>
                      <a:off x="0" y="0"/>
                      <a:ext cx="3309747" cy="2411356"/>
                    </a:xfrm>
                    <a:prstGeom prst="rect">
                      <a:avLst/>
                    </a:prstGeom>
                  </pic:spPr>
                </pic:pic>
              </a:graphicData>
            </a:graphic>
          </wp:inline>
        </w:drawing>
      </w:r>
    </w:p>
    <w:p w14:paraId="29DC660F" w14:textId="5FA30F62"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322F63">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5E3EACED" w14:textId="5BED9F25" w:rsidR="00903F2F" w:rsidRDefault="007935FC" w:rsidP="007935FC">
      <w:pPr>
        <w:rPr>
          <w:lang w:eastAsia="en-US"/>
        </w:rPr>
      </w:pPr>
      <w:r>
        <w:rPr>
          <w:lang w:eastAsia="en-US"/>
        </w:rPr>
        <w:t>The term ‘camera calibration’ stands for geometric calibration, i.e., determining which pixel corresponds to which 3D ray in water.</w:t>
      </w:r>
    </w:p>
    <w:p w14:paraId="701AD76A" w14:textId="45FF286E" w:rsidR="003B1FB2" w:rsidRDefault="00903F2F" w:rsidP="007935FC">
      <w:pPr>
        <w:rPr>
          <w:lang w:eastAsia="en-US"/>
        </w:rPr>
      </w:pPr>
      <w:r>
        <w:rPr>
          <w:lang w:eastAsia="en-US"/>
        </w:rPr>
        <w:t>Region of interest is abbreviated to ROI.</w:t>
      </w:r>
      <w:r w:rsidR="003B1FB2">
        <w:rPr>
          <w:lang w:eastAsia="en-US"/>
        </w:rPr>
        <w:t xml:space="preserve"> </w:t>
      </w: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7526440"/>
      <w:r>
        <w:t>Related Works</w:t>
      </w:r>
      <w:bookmarkEnd w:id="19"/>
    </w:p>
    <w:p w14:paraId="3E3517AD" w14:textId="19B56F5B"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D203DE" w:rsidRPr="00D203DE">
            <w:rPr>
              <w:noProof/>
            </w:rPr>
            <w:t>[4]</w:t>
          </w:r>
          <w:r>
            <w:fldChar w:fldCharType="end"/>
          </w:r>
        </w:sdtContent>
      </w:sdt>
    </w:p>
    <w:p w14:paraId="24219E09" w14:textId="72F4E378"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D203DE" w:rsidRPr="00D203DE">
            <w:rPr>
              <w:noProof/>
            </w:rPr>
            <w:t>[5]</w:t>
          </w:r>
          <w:r w:rsidR="0036477B">
            <w:fldChar w:fldCharType="end"/>
          </w:r>
        </w:sdtContent>
      </w:sdt>
    </w:p>
    <w:p w14:paraId="7DB6F92C" w14:textId="7915EE06"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D203DE" w:rsidRPr="00D203DE">
            <w:rPr>
              <w:noProof/>
            </w:rPr>
            <w:t>[6]</w:t>
          </w:r>
          <w:r w:rsidR="00FB12CF">
            <w:fldChar w:fldCharType="end"/>
          </w:r>
        </w:sdtContent>
      </w:sdt>
    </w:p>
    <w:p w14:paraId="0C425951" w14:textId="12162BDF"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D203DE" w:rsidRPr="00D203DE">
            <w:rPr>
              <w:noProof/>
            </w:rPr>
            <w:t>[7]</w:t>
          </w:r>
          <w:r>
            <w:fldChar w:fldCharType="end"/>
          </w:r>
        </w:sdtContent>
      </w:sdt>
    </w:p>
    <w:p w14:paraId="49683AA9" w14:textId="68B36B03"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D203DE" w:rsidRPr="00D203DE">
            <w:rPr>
              <w:noProof/>
            </w:rPr>
            <w:t>[8]</w:t>
          </w:r>
          <w:r w:rsidR="00635A7F">
            <w:fldChar w:fldCharType="end"/>
          </w:r>
        </w:sdtContent>
      </w:sdt>
    </w:p>
    <w:p w14:paraId="6D7BB647" w14:textId="6D8FACED"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D203DE">
            <w:rPr>
              <w:noProof/>
            </w:rPr>
            <w:t xml:space="preserve"> </w:t>
          </w:r>
          <w:r w:rsidR="00D203DE" w:rsidRPr="00D203DE">
            <w:rPr>
              <w:noProof/>
            </w:rPr>
            <w:t>[9]</w:t>
          </w:r>
          <w:r>
            <w:fldChar w:fldCharType="end"/>
          </w:r>
        </w:sdtContent>
      </w:sdt>
    </w:p>
    <w:p w14:paraId="49452F46" w14:textId="07D7DD00"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D203DE" w:rsidRPr="00D203DE">
            <w:rPr>
              <w:noProof/>
            </w:rPr>
            <w:t>[10]</w:t>
          </w:r>
          <w:r>
            <w:fldChar w:fldCharType="end"/>
          </w:r>
        </w:sdtContent>
      </w:sdt>
    </w:p>
    <w:p w14:paraId="6F677849" w14:textId="48FBB13E" w:rsidR="00635A7F" w:rsidRDefault="00D734D3" w:rsidP="009F404E">
      <w:pPr>
        <w:pStyle w:val="Heading3"/>
      </w:pPr>
      <w:bookmarkStart w:id="20" w:name="_Toc157526441"/>
      <w:r>
        <w:lastRenderedPageBreak/>
        <w:t>Methodology</w:t>
      </w:r>
      <w:bookmarkEnd w:id="20"/>
    </w:p>
    <w:p w14:paraId="5FA3DC87" w14:textId="68BEE391" w:rsidR="00553055"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99F15D6" w14:textId="7E2D292F"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4278C9EE" w14:textId="2591E56A" w:rsidR="00066D79"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1DC7DD8" w14:textId="691AD85D" w:rsid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77B2D640" w14:textId="45EB6537" w:rsidR="007935FC" w:rsidRDefault="007935FC" w:rsidP="00D734D3">
      <w:pPr>
        <w:rPr>
          <w:lang w:eastAsia="en-US"/>
        </w:rPr>
      </w:pPr>
      <w:r>
        <w:rPr>
          <w:lang w:eastAsia="en-US"/>
        </w:rPr>
        <w:t>The stereo camera system is geometrically calibrated using a checkerboard image which is captured at different points of view.</w:t>
      </w:r>
    </w:p>
    <w:p w14:paraId="5EA81394" w14:textId="0300D014" w:rsidR="00D04B68"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D203DE">
            <w:rPr>
              <w:noProof/>
              <w:lang w:eastAsia="en-US"/>
            </w:rPr>
            <w:t>[9]</w:t>
          </w:r>
          <w:r>
            <w:rPr>
              <w:lang w:eastAsia="en-US"/>
            </w:rPr>
            <w:fldChar w:fldCharType="end"/>
          </w:r>
        </w:sdtContent>
      </w:sdt>
      <w:r>
        <w:rPr>
          <w:lang w:eastAsia="en-US"/>
        </w:rPr>
        <w:t>.</w:t>
      </w: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lastRenderedPageBreak/>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3"/>
                    <a:stretch>
                      <a:fillRect/>
                    </a:stretch>
                  </pic:blipFill>
                  <pic:spPr>
                    <a:xfrm>
                      <a:off x="0" y="0"/>
                      <a:ext cx="5731510" cy="2197100"/>
                    </a:xfrm>
                    <a:prstGeom prst="rect">
                      <a:avLst/>
                    </a:prstGeom>
                  </pic:spPr>
                </pic:pic>
              </a:graphicData>
            </a:graphic>
          </wp:inline>
        </w:drawing>
      </w:r>
    </w:p>
    <w:p w14:paraId="71A9FB0B" w14:textId="748518B3"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322F63">
        <w:rPr>
          <w:noProof/>
        </w:rPr>
        <w:t>2</w:t>
      </w:r>
      <w:r>
        <w:rPr>
          <w:noProof/>
        </w:rPr>
        <w:fldChar w:fldCharType="end"/>
      </w:r>
      <w:r>
        <w:t xml:space="preserve"> </w:t>
      </w:r>
      <w:r w:rsidRPr="00A00F77">
        <w:t>(Image and caption both screen-grabbed from the paper)</w:t>
      </w:r>
    </w:p>
    <w:p w14:paraId="62146846" w14:textId="1E04AD91"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4A30AEBF" w14:textId="3BB1CC99" w:rsidR="00903F2F"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D203DE">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D203DE">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4"/>
                    <a:stretch>
                      <a:fillRect/>
                    </a:stretch>
                  </pic:blipFill>
                  <pic:spPr>
                    <a:xfrm>
                      <a:off x="0" y="0"/>
                      <a:ext cx="5731510" cy="2619375"/>
                    </a:xfrm>
                    <a:prstGeom prst="rect">
                      <a:avLst/>
                    </a:prstGeom>
                  </pic:spPr>
                </pic:pic>
              </a:graphicData>
            </a:graphic>
          </wp:inline>
        </w:drawing>
      </w:r>
    </w:p>
    <w:p w14:paraId="2377B97F" w14:textId="4244C35B" w:rsidR="00903F2F" w:rsidRDefault="00903F2F" w:rsidP="00903F2F">
      <w:pPr>
        <w:pStyle w:val="Caption"/>
      </w:pPr>
      <w:r>
        <w:t xml:space="preserve">Figure </w:t>
      </w:r>
      <w:r>
        <w:fldChar w:fldCharType="begin"/>
      </w:r>
      <w:r>
        <w:instrText xml:space="preserve"> SEQ Figure \* ARABIC </w:instrText>
      </w:r>
      <w:r>
        <w:fldChar w:fldCharType="separate"/>
      </w:r>
      <w:r w:rsidR="00322F63">
        <w:rPr>
          <w:noProof/>
        </w:rPr>
        <w:t>3</w:t>
      </w:r>
      <w:r>
        <w:rPr>
          <w:noProof/>
        </w:rPr>
        <w:fldChar w:fldCharType="end"/>
      </w:r>
      <w:r>
        <w:t xml:space="preserve"> </w:t>
      </w:r>
      <w:r w:rsidRPr="00CA4DB5">
        <w:t>(Image and caption both screen-grabbed from the paper)</w:t>
      </w:r>
    </w:p>
    <w:p w14:paraId="3DBC1965" w14:textId="76F21573"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D203DE">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7526442"/>
      <w:r>
        <w:t>Findings</w:t>
      </w:r>
      <w:bookmarkEnd w:id="21"/>
    </w:p>
    <w:p w14:paraId="4B883143" w14:textId="2D3BDE99"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5FF15D84" w14:textId="6CD75AB0" w:rsidR="00250101"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4313C46E" w14:textId="1CBEFA3D"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7526443"/>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lastRenderedPageBreak/>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5"/>
                    <a:stretch>
                      <a:fillRect/>
                    </a:stretch>
                  </pic:blipFill>
                  <pic:spPr>
                    <a:xfrm>
                      <a:off x="0" y="0"/>
                      <a:ext cx="3305447" cy="2192156"/>
                    </a:xfrm>
                    <a:prstGeom prst="rect">
                      <a:avLst/>
                    </a:prstGeom>
                  </pic:spPr>
                </pic:pic>
              </a:graphicData>
            </a:graphic>
          </wp:inline>
        </w:drawing>
      </w:r>
    </w:p>
    <w:p w14:paraId="3D750705" w14:textId="1EBD0979" w:rsidR="00250101" w:rsidRDefault="00250101" w:rsidP="00250101">
      <w:pPr>
        <w:pStyle w:val="Caption"/>
        <w:jc w:val="center"/>
      </w:pPr>
      <w:r>
        <w:t xml:space="preserve">Figure </w:t>
      </w:r>
      <w:r>
        <w:fldChar w:fldCharType="begin"/>
      </w:r>
      <w:r>
        <w:instrText xml:space="preserve"> SEQ Figure \* ARABIC </w:instrText>
      </w:r>
      <w:r>
        <w:fldChar w:fldCharType="separate"/>
      </w:r>
      <w:r w:rsidR="00322F63">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5D806BE6" w:rsidR="002372AC" w:rsidRDefault="002372AC" w:rsidP="002372AC">
      <w:pPr>
        <w:pStyle w:val="Heading2"/>
      </w:pPr>
      <w:bookmarkStart w:id="23" w:name="_Toc157526444"/>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D203DE" w:rsidRPr="00D203DE">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7526445"/>
      <w:r>
        <w:rPr>
          <w:rFonts w:eastAsia="Times New Roman"/>
        </w:rPr>
        <w:t>Introduction</w:t>
      </w:r>
      <w:bookmarkEnd w:id="24"/>
    </w:p>
    <w:p w14:paraId="22E6942E" w14:textId="6592CA01" w:rsidR="000B5865"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7526446"/>
      <w:r>
        <w:rPr>
          <w:rFonts w:eastAsia="Times New Roman"/>
        </w:rPr>
        <w:lastRenderedPageBreak/>
        <w:t>Summary</w:t>
      </w:r>
      <w:bookmarkEnd w:id="25"/>
    </w:p>
    <w:p w14:paraId="7A8CDF0D" w14:textId="4B5C6C04" w:rsidR="000212D4"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131DF987" w14:textId="59059870"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D203DE">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D203DE">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D203DE">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D203DE">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D203DE">
            <w:rPr>
              <w:noProof/>
              <w:lang w:eastAsia="en-US"/>
            </w:rPr>
            <w:t xml:space="preserve"> [6]</w:t>
          </w:r>
          <w:r w:rsidR="003B1FB2">
            <w:rPr>
              <w:lang w:eastAsia="en-US"/>
            </w:rPr>
            <w:fldChar w:fldCharType="end"/>
          </w:r>
        </w:sdtContent>
      </w:sdt>
      <w:r w:rsidR="003B1FB2">
        <w:rPr>
          <w:lang w:eastAsia="en-US"/>
        </w:rPr>
        <w:t xml:space="preserve"> is used as a baseline.</w:t>
      </w:r>
    </w:p>
    <w:p w14:paraId="207C3CD3" w14:textId="6CB23B60"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30A81904" w14:textId="77777777" w:rsidR="005A779D" w:rsidRDefault="005A779D" w:rsidP="005A779D">
      <w:pPr>
        <w:keepNext/>
        <w:jc w:val="center"/>
      </w:pPr>
      <w:r w:rsidRPr="005A779D">
        <w:rPr>
          <w:noProof/>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6"/>
                    <a:stretch>
                      <a:fillRect/>
                    </a:stretch>
                  </pic:blipFill>
                  <pic:spPr>
                    <a:xfrm>
                      <a:off x="0" y="0"/>
                      <a:ext cx="5327471" cy="3345460"/>
                    </a:xfrm>
                    <a:prstGeom prst="rect">
                      <a:avLst/>
                    </a:prstGeom>
                  </pic:spPr>
                </pic:pic>
              </a:graphicData>
            </a:graphic>
          </wp:inline>
        </w:drawing>
      </w:r>
    </w:p>
    <w:p w14:paraId="3D534814" w14:textId="5A5FAEAB"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322F63">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7526447"/>
      <w:r w:rsidRPr="00F4140B">
        <w:rPr>
          <w:rFonts w:eastAsia="Times New Roman"/>
        </w:rPr>
        <w:lastRenderedPageBreak/>
        <w:t>Key Concepts and Terminology</w:t>
      </w:r>
      <w:bookmarkEnd w:id="27"/>
    </w:p>
    <w:p w14:paraId="2B0B9103" w14:textId="1AEBD5B5"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D203DE">
            <w:rPr>
              <w:noProof/>
              <w:lang w:eastAsia="en-US"/>
            </w:rPr>
            <w:t>[11]</w:t>
          </w:r>
          <w:r>
            <w:rPr>
              <w:lang w:eastAsia="en-US"/>
            </w:rPr>
            <w:fldChar w:fldCharType="end"/>
          </w:r>
        </w:sdtContent>
      </w:sdt>
      <w:r w:rsidRPr="005A779D">
        <w:rPr>
          <w:lang w:eastAsia="en-US"/>
        </w:rPr>
        <w:t>.</w:t>
      </w: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7526448"/>
      <w:r w:rsidRPr="00F4140B">
        <w:rPr>
          <w:rFonts w:eastAsia="Times New Roman"/>
        </w:rPr>
        <w:t>Related Works</w:t>
      </w:r>
      <w:bookmarkEnd w:id="28"/>
    </w:p>
    <w:p w14:paraId="69880AED" w14:textId="3D2CC927"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D203DE" w:rsidRPr="00D203DE">
            <w:rPr>
              <w:noProof/>
            </w:rPr>
            <w:t>[10]</w:t>
          </w:r>
          <w:r>
            <w:fldChar w:fldCharType="end"/>
          </w:r>
        </w:sdtContent>
      </w:sdt>
    </w:p>
    <w:p w14:paraId="687E700F" w14:textId="196B03BC"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D203DE" w:rsidRPr="00D203DE">
            <w:rPr>
              <w:noProof/>
            </w:rPr>
            <w:t>[11]</w:t>
          </w:r>
          <w:r>
            <w:rPr>
              <w:noProof/>
            </w:rPr>
            <w:fldChar w:fldCharType="end"/>
          </w:r>
        </w:sdtContent>
      </w:sdt>
    </w:p>
    <w:p w14:paraId="464B2EAA" w14:textId="2EFA4EB8"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D203DE" w:rsidRPr="00D203DE">
            <w:rPr>
              <w:noProof/>
            </w:rPr>
            <w:t>[12]</w:t>
          </w:r>
          <w:r>
            <w:rPr>
              <w:noProof/>
            </w:rPr>
            <w:fldChar w:fldCharType="end"/>
          </w:r>
        </w:sdtContent>
      </w:sdt>
    </w:p>
    <w:p w14:paraId="76AE9D3B" w14:textId="7339ACA3"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D203DE" w:rsidRPr="00D203DE">
            <w:rPr>
              <w:noProof/>
            </w:rPr>
            <w:t>[13]</w:t>
          </w:r>
          <w:r>
            <w:rPr>
              <w:noProof/>
            </w:rPr>
            <w:fldChar w:fldCharType="end"/>
          </w:r>
        </w:sdtContent>
      </w:sdt>
    </w:p>
    <w:p w14:paraId="0B95D189" w14:textId="277D0356"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D203DE" w:rsidRPr="00D203DE">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7526449"/>
      <w:r w:rsidRPr="00F4140B">
        <w:rPr>
          <w:rFonts w:eastAsia="Times New Roman"/>
        </w:rPr>
        <w:t>Methodology</w:t>
      </w:r>
      <w:bookmarkEnd w:id="29"/>
    </w:p>
    <w:p w14:paraId="3F60754C" w14:textId="77119C90" w:rsidR="002D176E"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1737DD8D" w14:textId="77777777" w:rsidR="00B82D4B" w:rsidRDefault="00B82D4B" w:rsidP="00B82D4B">
      <w:pPr>
        <w:keepNext/>
      </w:pPr>
      <w:r w:rsidRPr="00B82D4B">
        <w:rPr>
          <w:noProof/>
          <w:lang w:eastAsia="en-US"/>
        </w:rPr>
        <w:lastRenderedPageBreak/>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7"/>
                    <a:stretch>
                      <a:fillRect/>
                    </a:stretch>
                  </pic:blipFill>
                  <pic:spPr>
                    <a:xfrm>
                      <a:off x="0" y="0"/>
                      <a:ext cx="5731510" cy="2917825"/>
                    </a:xfrm>
                    <a:prstGeom prst="rect">
                      <a:avLst/>
                    </a:prstGeom>
                  </pic:spPr>
                </pic:pic>
              </a:graphicData>
            </a:graphic>
          </wp:inline>
        </w:drawing>
      </w:r>
    </w:p>
    <w:p w14:paraId="1B2CCF22" w14:textId="57808F59"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322F63">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8"/>
                    <a:stretch>
                      <a:fillRect/>
                    </a:stretch>
                  </pic:blipFill>
                  <pic:spPr>
                    <a:xfrm>
                      <a:off x="0" y="0"/>
                      <a:ext cx="5731510" cy="3126105"/>
                    </a:xfrm>
                    <a:prstGeom prst="rect">
                      <a:avLst/>
                    </a:prstGeom>
                  </pic:spPr>
                </pic:pic>
              </a:graphicData>
            </a:graphic>
          </wp:inline>
        </w:drawing>
      </w:r>
    </w:p>
    <w:p w14:paraId="0A06C3FC" w14:textId="47112CC0" w:rsidR="00CA1227" w:rsidRDefault="00CA1227" w:rsidP="00CA1227">
      <w:pPr>
        <w:pStyle w:val="Caption"/>
      </w:pPr>
      <w:r>
        <w:t xml:space="preserve">Figure </w:t>
      </w:r>
      <w:r>
        <w:fldChar w:fldCharType="begin"/>
      </w:r>
      <w:r>
        <w:instrText xml:space="preserve"> SEQ Figure \* ARABIC </w:instrText>
      </w:r>
      <w:r>
        <w:fldChar w:fldCharType="separate"/>
      </w:r>
      <w:r w:rsidR="00322F63">
        <w:rPr>
          <w:noProof/>
        </w:rPr>
        <w:t>7</w:t>
      </w:r>
      <w:r>
        <w:rPr>
          <w:noProof/>
        </w:rPr>
        <w:fldChar w:fldCharType="end"/>
      </w:r>
      <w:r>
        <w:t xml:space="preserve"> </w:t>
      </w:r>
      <w:r w:rsidRPr="006E60B4">
        <w:t>(Image and caption both screen-grabbed from the paper)</w:t>
      </w:r>
    </w:p>
    <w:p w14:paraId="1FCE1171" w14:textId="79B02BC2" w:rsidR="00CA1227" w:rsidRDefault="00CA1227" w:rsidP="00CA1227">
      <w:pPr>
        <w:rPr>
          <w:rFonts w:eastAsiaTheme="minorHAnsi"/>
          <w:lang w:eastAsia="en-US"/>
        </w:rPr>
      </w:pPr>
      <w:r>
        <w:rPr>
          <w:rFonts w:eastAsiaTheme="minorHAnsi"/>
          <w:lang w:eastAsia="en-US"/>
        </w:rPr>
        <w:lastRenderedPageBreak/>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622354BC" w14:textId="768B9D98" w:rsidR="00E66A90"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03FEF9DE" w14:textId="6529D49D"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69F44CB3" w14:textId="509BD62B"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D203DE" w:rsidRPr="00D203DE">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7526450"/>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9"/>
                    <a:stretch>
                      <a:fillRect/>
                    </a:stretch>
                  </pic:blipFill>
                  <pic:spPr>
                    <a:xfrm>
                      <a:off x="0" y="0"/>
                      <a:ext cx="5731510" cy="2110740"/>
                    </a:xfrm>
                    <a:prstGeom prst="rect">
                      <a:avLst/>
                    </a:prstGeom>
                  </pic:spPr>
                </pic:pic>
              </a:graphicData>
            </a:graphic>
          </wp:inline>
        </w:drawing>
      </w:r>
    </w:p>
    <w:p w14:paraId="1C2B0DB5" w14:textId="04DF8526"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322F63">
        <w:rPr>
          <w:noProof/>
        </w:rPr>
        <w:t>8</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30"/>
                    <a:stretch>
                      <a:fillRect/>
                    </a:stretch>
                  </pic:blipFill>
                  <pic:spPr>
                    <a:xfrm>
                      <a:off x="0" y="0"/>
                      <a:ext cx="3774758" cy="1482971"/>
                    </a:xfrm>
                    <a:prstGeom prst="rect">
                      <a:avLst/>
                    </a:prstGeom>
                  </pic:spPr>
                </pic:pic>
              </a:graphicData>
            </a:graphic>
          </wp:inline>
        </w:drawing>
      </w:r>
    </w:p>
    <w:p w14:paraId="3D905540" w14:textId="1D53F2B7" w:rsidR="00E66A90" w:rsidRDefault="00E66A90" w:rsidP="00E66A90">
      <w:pPr>
        <w:pStyle w:val="Caption"/>
        <w:jc w:val="center"/>
      </w:pPr>
      <w:r>
        <w:t xml:space="preserve">Figure </w:t>
      </w:r>
      <w:r>
        <w:fldChar w:fldCharType="begin"/>
      </w:r>
      <w:r>
        <w:instrText xml:space="preserve"> SEQ Figure \* ARABIC </w:instrText>
      </w:r>
      <w:r>
        <w:fldChar w:fldCharType="separate"/>
      </w:r>
      <w:r w:rsidR="00322F63">
        <w:rPr>
          <w:noProof/>
        </w:rPr>
        <w:t>9</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7526451"/>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744A5610" w14:textId="10CE89BE"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bookmarkStart w:id="33" w:name="_Toc157526452"/>
      <w:r>
        <w:lastRenderedPageBreak/>
        <w:t>W/B 04-12-2023</w:t>
      </w:r>
      <w:bookmarkEnd w:id="33"/>
    </w:p>
    <w:p w14:paraId="45048C00" w14:textId="1378D28B" w:rsidR="00FC3139" w:rsidRDefault="00FC3139" w:rsidP="00FC3139">
      <w:pPr>
        <w:pStyle w:val="Heading2"/>
      </w:pPr>
      <w:bookmarkStart w:id="34" w:name="_Toc157526453"/>
      <w:r>
        <w:t>Supervision meeting</w:t>
      </w:r>
      <w:bookmarkEnd w:id="34"/>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3A11659A"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D203DE" w:rsidRPr="00D203DE">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11DD1C6E"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SysTick handler in Python </w:t>
      </w:r>
      <w:sdt>
        <w:sdtPr>
          <w:id w:val="1542789740"/>
          <w:citation/>
        </w:sdtPr>
        <w:sdtContent>
          <w:r w:rsidR="001D2DB8">
            <w:fldChar w:fldCharType="begin"/>
          </w:r>
          <w:r w:rsidR="001D2DB8">
            <w:instrText xml:space="preserve"> CITATION Tar18 \l 2057 </w:instrText>
          </w:r>
          <w:r w:rsidR="001D2DB8">
            <w:fldChar w:fldCharType="separate"/>
          </w:r>
          <w:r w:rsidR="00D203DE" w:rsidRPr="00D203DE">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lastRenderedPageBreak/>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185B1C9E" w:rsidR="009B7888" w:rsidRDefault="009B7888" w:rsidP="001D2DB8">
      <w:pPr>
        <w:pStyle w:val="ListParagraph"/>
        <w:numPr>
          <w:ilvl w:val="2"/>
          <w:numId w:val="7"/>
        </w:numPr>
      </w:pPr>
      <w:r>
        <w:t xml:space="preserve">Perhaps, with the Pi 5, I can set up </w:t>
      </w:r>
      <w:r w:rsidR="007B6599">
        <w:t>an</w:t>
      </w:r>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51E147C8"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D203DE" w:rsidRPr="00D203DE">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37AE21F6" w:rsidR="000B1D8F" w:rsidRDefault="000B1D8F" w:rsidP="000B1D8F">
      <w:pPr>
        <w:pStyle w:val="Heading1"/>
      </w:pPr>
      <w:bookmarkStart w:id="35" w:name="_Toc157526454"/>
      <w:r>
        <w:lastRenderedPageBreak/>
        <w:t>W/B 22-01-2023</w:t>
      </w:r>
      <w:bookmarkEnd w:id="35"/>
    </w:p>
    <w:p w14:paraId="63E75F76" w14:textId="22384C24" w:rsidR="000B1D8F" w:rsidRDefault="00235E1B" w:rsidP="000B1D8F">
      <w:pPr>
        <w:pStyle w:val="Heading2"/>
      </w:pPr>
      <w:bookmarkStart w:id="36" w:name="_Toc157526455"/>
      <w:r>
        <w:t xml:space="preserve">Working with real-time constraints: </w:t>
      </w:r>
      <w:r w:rsidR="000B1D8F">
        <w:t>Docker vs Jailhouse</w:t>
      </w:r>
      <w:bookmarkEnd w:id="36"/>
    </w:p>
    <w:p w14:paraId="77C36BD9" w14:textId="5E86F76B" w:rsidR="00DA0B6C"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36B67758" w14:textId="4F7441FB" w:rsidR="00A10A56" w:rsidRDefault="00C026A1" w:rsidP="000B1D8F">
      <w:pPr>
        <w:rPr>
          <w:lang w:eastAsia="en-US"/>
        </w:rPr>
      </w:pPr>
      <w:r>
        <w:rPr>
          <w:lang w:eastAsia="en-US"/>
        </w:rPr>
        <w:t>A RTOS ensures the best possible chance of meeting real-time constraints. FreeRTOS is a popular and open-source real-time operating system for microcontrollers, although there is kernel support for the Pi Pico, the Pi 4 is not supported.</w:t>
      </w:r>
      <w:r w:rsidR="0082471A">
        <w:rPr>
          <w:lang w:eastAsia="en-US"/>
        </w:rPr>
        <w:t xml:space="preserve"> Since there is no FreeRTOS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D203DE">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6044EE0C" w14:textId="644E57BC" w:rsidR="00F15B36" w:rsidRDefault="00A10A56" w:rsidP="000B1D8F">
      <w:pPr>
        <w:rPr>
          <w:lang w:eastAsia="en-US"/>
        </w:rPr>
      </w:pPr>
      <w:r>
        <w:rPr>
          <w:lang w:eastAsia="en-US"/>
        </w:rPr>
        <w:t xml:space="preserve">Altering the priority level of the Python script is possible at the script’s runtime using the </w:t>
      </w:r>
      <w:r w:rsidRPr="00A10A56">
        <w:rPr>
          <w:rFonts w:ascii="Consolas" w:hAnsi="Consolas" w:cs="Consolas"/>
          <w:lang w:eastAsia="en-US"/>
        </w:rPr>
        <w:t>chrt</w:t>
      </w:r>
      <w:r>
        <w:rPr>
          <w:lang w:eastAsia="en-US"/>
        </w:rPr>
        <w:t xml:space="preserve"> command or the </w:t>
      </w:r>
      <w:r w:rsidRPr="00A10A56">
        <w:rPr>
          <w:rFonts w:ascii="Consolas" w:hAnsi="Consolas" w:cs="Consolas"/>
          <w:lang w:eastAsia="en-US"/>
        </w:rPr>
        <w:t>nice</w:t>
      </w:r>
      <w:r>
        <w:rPr>
          <w:lang w:eastAsia="en-US"/>
        </w:rPr>
        <w:t xml:space="preserve"> command (both run as </w:t>
      </w:r>
      <w:r w:rsidRPr="00A10A56">
        <w:rPr>
          <w:rFonts w:ascii="Consolas" w:hAnsi="Consolas" w:cs="Consolas"/>
          <w:lang w:eastAsia="en-US"/>
        </w:rPr>
        <w:t>sudo</w:t>
      </w:r>
      <w:r>
        <w:rPr>
          <w:lang w:eastAsia="en-US"/>
        </w:rPr>
        <w:t xml:space="preserve">). Altering the priority level is also possible from within the Python script using the </w:t>
      </w:r>
      <w:r w:rsidRPr="00A10A56">
        <w:rPr>
          <w:rFonts w:ascii="Consolas" w:hAnsi="Consolas" w:cs="Consolas"/>
          <w:lang w:eastAsia="en-US"/>
        </w:rPr>
        <w:t>os.nice()</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bookmarkStart w:id="37" w:name="_Toc157526456"/>
      <w:r>
        <w:t>Preparing Pi for remote connections within the university network</w:t>
      </w:r>
      <w:bookmarkEnd w:id="37"/>
    </w:p>
    <w:p w14:paraId="5BD78AFB" w14:textId="2C88B31F" w:rsidR="009C0193" w:rsidRDefault="009C0193" w:rsidP="009C0193">
      <w:pPr>
        <w:rPr>
          <w:lang w:eastAsia="en-US"/>
        </w:rPr>
      </w:pPr>
      <w:r>
        <w:rPr>
          <w:lang w:eastAsia="en-US"/>
        </w:rPr>
        <w:t>Due to security issues, it is not possible to connect the Raspberry Pi to the Eduroam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625875CB" w14:textId="76B8E1F9"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D203DE">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33F53679" w14:textId="547C631E" w:rsidR="009C0193" w:rsidRDefault="009C0193" w:rsidP="009C0193">
      <w:pPr>
        <w:pStyle w:val="Code"/>
        <w:numPr>
          <w:ilvl w:val="0"/>
          <w:numId w:val="9"/>
        </w:numPr>
      </w:pPr>
      <w:r>
        <w:t xml:space="preserve"> </w:t>
      </w:r>
      <w:r w:rsidRPr="009C0193">
        <w:t>ip=192.168.0.5::192.168.0.1:255.255.255.0:rpi</w:t>
      </w:r>
    </w:p>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rPr>
          <w:noProof/>
        </w:rPr>
        <w:lastRenderedPageBreak/>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31"/>
                    <a:stretch>
                      <a:fillRect/>
                    </a:stretch>
                  </pic:blipFill>
                  <pic:spPr>
                    <a:xfrm>
                      <a:off x="0" y="0"/>
                      <a:ext cx="3266534" cy="2298807"/>
                    </a:xfrm>
                    <a:prstGeom prst="rect">
                      <a:avLst/>
                    </a:prstGeom>
                  </pic:spPr>
                </pic:pic>
              </a:graphicData>
            </a:graphic>
          </wp:inline>
        </w:drawing>
      </w:r>
    </w:p>
    <w:p w14:paraId="2056D6A5" w14:textId="42F3543C" w:rsidR="004A6F76" w:rsidRDefault="00914E19" w:rsidP="00635373">
      <w:r>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(sidmeng.local) or the static IP address set with the cmdline.txt snippet.</w:t>
      </w:r>
    </w:p>
    <w:p w14:paraId="18A19AB7" w14:textId="39C9C2D3" w:rsidR="000E6386" w:rsidRDefault="004A6F76" w:rsidP="000E6386">
      <w:r>
        <w:t>To access the internet</w:t>
      </w:r>
      <w:r w:rsidR="000E6386">
        <w:t xml:space="preserve">, since it is not possible to connect to Eduroam we need to look for alternatives. Katie used the CityConnectWifi, which is a network provided by City of York Council. This is not very secure, so I will be connecting to the University’s mydevices network. This network is mainly used for games consoles, smart home devices, etc. The mac address of the Pi must be registered via the </w:t>
      </w:r>
      <w:r w:rsidR="007B6599">
        <w:t>registration</w:t>
      </w:r>
      <w:r w:rsidR="000E6386">
        <w:t xml:space="preserve"> page. Mac address of the wlan0 interface is accessible from running the ‘ip a’ command.</w:t>
      </w:r>
    </w:p>
    <w:p w14:paraId="2BEA27D1" w14:textId="0C43DF2A" w:rsidR="00957080" w:rsidRDefault="00957080" w:rsidP="000E6386">
      <w:r>
        <w:t xml:space="preserve">First update the Netplan configurations to add the new </w:t>
      </w:r>
      <w:r w:rsidR="007B6599">
        <w:t>Wi-Fi</w:t>
      </w:r>
      <w:r>
        <w:t xml:space="preserve"> connection, access config file with ‘</w:t>
      </w:r>
      <w:r w:rsidRPr="00957080">
        <w:t>sudo nano /etc/netplan/50-cloud-init.yaml</w:t>
      </w:r>
      <w:r>
        <w:t>’:</w:t>
      </w:r>
    </w:p>
    <w:p w14:paraId="527BFFE4" w14:textId="77777777" w:rsidR="00957080" w:rsidRDefault="00957080" w:rsidP="00957080">
      <w:pPr>
        <w:pStyle w:val="Code"/>
        <w:numPr>
          <w:ilvl w:val="0"/>
          <w:numId w:val="11"/>
        </w:numPr>
      </w:pPr>
      <w:r>
        <w:lastRenderedPageBreak/>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wifis:</w:t>
      </w:r>
    </w:p>
    <w:p w14:paraId="59586DB2" w14:textId="77777777" w:rsidR="00957080" w:rsidRDefault="00957080" w:rsidP="00957080">
      <w:pPr>
        <w:pStyle w:val="Code"/>
      </w:pPr>
      <w:r>
        <w:t xml:space="preserve">        renderer: networkd</w:t>
      </w:r>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 secretpass</w:t>
      </w:r>
    </w:p>
    <w:p w14:paraId="4099BAA6" w14:textId="77777777" w:rsidR="00957080" w:rsidRDefault="00957080" w:rsidP="00957080">
      <w:pPr>
        <w:pStyle w:val="Code"/>
      </w:pPr>
      <w:r>
        <w:t xml:space="preserve">                mydevices:</w:t>
      </w:r>
    </w:p>
    <w:p w14:paraId="649A5788" w14:textId="77777777" w:rsidR="00957080" w:rsidRDefault="00957080" w:rsidP="00957080">
      <w:pPr>
        <w:pStyle w:val="Code"/>
      </w:pPr>
      <w:r>
        <w:t xml:space="preserve">                    password: connectme</w:t>
      </w:r>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C834C1F" w14:textId="346E1D00" w:rsidR="00957080" w:rsidRDefault="00957080" w:rsidP="00957080">
      <w:pPr>
        <w:pStyle w:val="Code"/>
      </w:pPr>
      <w:r>
        <w:t xml:space="preserve">            dhcp4: false</w:t>
      </w:r>
    </w:p>
    <w:p w14:paraId="7D8F1EEE" w14:textId="7F5B5D37" w:rsidR="00957080" w:rsidRDefault="00957080" w:rsidP="00957080">
      <w:r>
        <w:t>Now after applying the new config using ‘sudo netplan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‘ip route show’:</w:t>
      </w:r>
    </w:p>
    <w:p w14:paraId="1F58AA61" w14:textId="1CCD9288" w:rsidR="00957080" w:rsidRDefault="00957080" w:rsidP="00957080">
      <w:pPr>
        <w:pStyle w:val="Code"/>
        <w:numPr>
          <w:ilvl w:val="0"/>
          <w:numId w:val="10"/>
        </w:numPr>
      </w:pPr>
      <w:r w:rsidRPr="00957080">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2463B1E2" w14:textId="2F2B634A" w:rsidR="00957080" w:rsidRDefault="00957080" w:rsidP="00957080">
      <w:pPr>
        <w:pStyle w:val="Code"/>
      </w:pPr>
      <w:r>
        <w:t>192.168.0.0/24 dev eth0 proto kernel scope link src 192.168.0.5</w:t>
      </w:r>
    </w:p>
    <w:p w14:paraId="4EC51643" w14:textId="428EFCEE" w:rsidR="003A0399" w:rsidRDefault="00957080" w:rsidP="00957080">
      <w:r>
        <w:t>The first line of the output shows the default route via 192.168.0.1 (which is the IP of the laptop). Instead of this, the second line should ideally be the default route. This can be resolved using the command ‘</w:t>
      </w:r>
      <w:r w:rsidRPr="00957080">
        <w:t>sudo ip route del default via 192.168.0.1 dev eth0</w:t>
      </w:r>
      <w:r>
        <w:t>’, however,</w:t>
      </w:r>
      <w:r w:rsidR="003A0399">
        <w:t xml:space="preserve"> this command will need to run every time the Pi reboots</w:t>
      </w:r>
      <w:r>
        <w:t>.</w:t>
      </w:r>
      <w:r w:rsidR="003A0399">
        <w:t xml:space="preserve"> Crontab helps automating this command to run </w:t>
      </w:r>
      <w:r w:rsidR="00FA2B8B">
        <w:t>every minute</w:t>
      </w:r>
      <w:r w:rsidR="003A0399">
        <w:t>. Run ‘sudo crontab -e’ to access the Crontab, at the end add the following line:</w:t>
      </w:r>
    </w:p>
    <w:p w14:paraId="4FB97AFE" w14:textId="5E150548" w:rsidR="003A0399" w:rsidRDefault="00FA2B8B" w:rsidP="003A0399">
      <w:pPr>
        <w:pStyle w:val="Code"/>
        <w:numPr>
          <w:ilvl w:val="0"/>
          <w:numId w:val="12"/>
        </w:numPr>
      </w:pPr>
      <w:r>
        <w:lastRenderedPageBreak/>
        <w:t>* * * * *</w:t>
      </w:r>
      <w:r w:rsidR="003A0399" w:rsidRPr="003A0399">
        <w:t xml:space="preserve"> sudo ip route del default via 192.168.0.1 dev eth0</w:t>
      </w:r>
    </w:p>
    <w:p w14:paraId="58EDFF90" w14:textId="04162EFD" w:rsidR="003B0DAC" w:rsidRDefault="003A0399" w:rsidP="003A0399">
      <w:r>
        <w:t>Now after a reboot the internet becomes accessible, confirmed by running a ping.</w:t>
      </w:r>
      <w:r w:rsidR="00351C26">
        <w:t xml:space="preserve"> Since the Pi is running Ubuntu Server OS, there is no pre-installed desktop environment. </w:t>
      </w:r>
      <w:r w:rsidR="003B0DAC">
        <w:t>The absence of a desktop environment reduces the storage consumption of the overall system and preserves much of the computational resources. It is possible to output a video directly a HDMI-connected peripheral such as a projector by outputting to the framebuffer. For development purposes, it is possible initialise a remote graphical display on the machine used to SSH into the Pi. The XQuartz X window server can be installed on Mac (with Homebrew) with:</w:t>
      </w:r>
    </w:p>
    <w:p w14:paraId="604765F4" w14:textId="5CB17423" w:rsidR="003B0DAC" w:rsidRDefault="003B0DAC" w:rsidP="003B0DAC">
      <w:pPr>
        <w:pStyle w:val="Code"/>
        <w:numPr>
          <w:ilvl w:val="0"/>
          <w:numId w:val="13"/>
        </w:numPr>
      </w:pPr>
      <w:r w:rsidRPr="003B0DAC">
        <w:t>brew install --cask xquartz</w:t>
      </w:r>
    </w:p>
    <w:p w14:paraId="221FD75B" w14:textId="1EC13DE8" w:rsidR="003B0DAC" w:rsidRDefault="003B0DAC" w:rsidP="003B0DAC">
      <w:r>
        <w:t>After restarting the Mac, we can SSH into the Pi with a flag to enable X11 forwarding:</w:t>
      </w:r>
    </w:p>
    <w:p w14:paraId="5BCC3CBE" w14:textId="5434F70A" w:rsidR="00497BDA" w:rsidRDefault="003B0DAC" w:rsidP="00497BDA">
      <w:pPr>
        <w:pStyle w:val="Code"/>
        <w:numPr>
          <w:ilvl w:val="0"/>
          <w:numId w:val="14"/>
        </w:numPr>
      </w:pPr>
      <w:r w:rsidRPr="003B0DAC">
        <w:t xml:space="preserve">ssh -X </w:t>
      </w:r>
      <w:hyperlink r:id="rId32" w:history="1">
        <w:r w:rsidRPr="0023758D">
          <w:rPr>
            <w:rStyle w:val="Hyperlink"/>
          </w:rPr>
          <w:t>sid@sidmeng.local</w:t>
        </w:r>
      </w:hyperlink>
    </w:p>
    <w:p w14:paraId="1EA3F288" w14:textId="2E33514F" w:rsidR="00497BDA" w:rsidRDefault="00497BDA" w:rsidP="00497BDA">
      <w:r>
        <w:t xml:space="preserve">Now, after logging in, you can launch an app/script that uses </w:t>
      </w:r>
      <w:r w:rsidR="00716DB0">
        <w:t>GUI windows and XQuartz will render them via SSH on the Mac.</w:t>
      </w:r>
    </w:p>
    <w:p w14:paraId="3B6B7876" w14:textId="599BF82E" w:rsidR="009D69F7" w:rsidRDefault="009D69F7" w:rsidP="009D69F7">
      <w:pPr>
        <w:jc w:val="center"/>
      </w:pPr>
      <w:r>
        <w:rPr>
          <w:noProof/>
          <w14:ligatures w14:val="standardContextual"/>
        </w:rPr>
        <w:drawing>
          <wp:inline distT="0" distB="0" distL="0" distR="0" wp14:anchorId="4F8CE81F" wp14:editId="1D80AA02">
            <wp:extent cx="4762500" cy="2667000"/>
            <wp:effectExtent l="0" t="0" r="0" b="0"/>
            <wp:docPr id="112393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8736"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p>
    <w:p w14:paraId="54008CF1" w14:textId="25FA7F1D" w:rsidR="00CE4ACD" w:rsidRDefault="00CE4ACD" w:rsidP="00CE4ACD">
      <w:pPr>
        <w:pStyle w:val="Heading2"/>
      </w:pPr>
      <w:bookmarkStart w:id="38" w:name="_Toc157526457"/>
      <w:r>
        <w:lastRenderedPageBreak/>
        <w:t xml:space="preserve">Literature Review – Automated gas bubble imaging at sea floor – a new method of in situ gas flux quantification </w:t>
      </w:r>
      <w:sdt>
        <w:sdtPr>
          <w:id w:val="-1965573089"/>
          <w:citation/>
        </w:sdtPr>
        <w:sdtContent>
          <w:r>
            <w:fldChar w:fldCharType="begin"/>
          </w:r>
          <w:r>
            <w:instrText xml:space="preserve"> CITATION KTh10 \l 2057 </w:instrText>
          </w:r>
          <w:r>
            <w:fldChar w:fldCharType="separate"/>
          </w:r>
          <w:r w:rsidR="00D203DE" w:rsidRPr="00D203DE">
            <w:rPr>
              <w:noProof/>
            </w:rPr>
            <w:t>[6]</w:t>
          </w:r>
          <w:r>
            <w:fldChar w:fldCharType="end"/>
          </w:r>
        </w:sdtContent>
      </w:sdt>
      <w:bookmarkEnd w:id="38"/>
    </w:p>
    <w:p w14:paraId="43D60E3F" w14:textId="1C72D5FB" w:rsidR="00CE4ACD" w:rsidRDefault="00CE4ACD" w:rsidP="00CE4ACD">
      <w:pPr>
        <w:pStyle w:val="Heading3"/>
      </w:pPr>
      <w:bookmarkStart w:id="39" w:name="_Toc157526458"/>
      <w:r>
        <w:t>Introduction</w:t>
      </w:r>
      <w:bookmarkEnd w:id="39"/>
    </w:p>
    <w:p w14:paraId="61DBD1EF" w14:textId="4438EF77" w:rsidR="003D6C70" w:rsidRDefault="0085608F" w:rsidP="00CE4ACD">
      <w:pPr>
        <w:rPr>
          <w:lang w:eastAsia="en-US"/>
        </w:rPr>
      </w:pPr>
      <w:r>
        <w:rPr>
          <w:lang w:eastAsia="en-US"/>
        </w:rPr>
        <w:t xml:space="preserve">This paper presents the design of a novel method for automated gas bubble imaging at the sea floor, its validation procedures and calibration experiments. The main aim is to quantify gas flux from </w:t>
      </w:r>
      <w:r w:rsidR="00351C26">
        <w:rPr>
          <w:lang w:eastAsia="en-US"/>
        </w:rPr>
        <w:t>gas release sites on the sea floor for environmental analysis.</w:t>
      </w:r>
      <w:r w:rsidR="00DA6F76">
        <w:rPr>
          <w:lang w:eastAsia="en-US"/>
        </w:rPr>
        <w:t xml:space="preserve"> There </w:t>
      </w:r>
      <w:r w:rsidR="003D6C70">
        <w:rPr>
          <w:lang w:eastAsia="en-US"/>
        </w:rPr>
        <w:t>are</w:t>
      </w:r>
      <w:r w:rsidR="00DA6F76">
        <w:rPr>
          <w:lang w:eastAsia="en-US"/>
        </w:rPr>
        <w:t xml:space="preserve"> many section</w:t>
      </w:r>
      <w:r w:rsidR="003D6C70">
        <w:rPr>
          <w:lang w:eastAsia="en-US"/>
        </w:rPr>
        <w:t>s</w:t>
      </w:r>
      <w:r w:rsidR="00DA6F76">
        <w:rPr>
          <w:lang w:eastAsia="en-US"/>
        </w:rPr>
        <w:t xml:space="preserve"> on the construction of the system and quantifying gas flux measurements, however, the section</w:t>
      </w:r>
      <w:r w:rsidR="0045295D">
        <w:rPr>
          <w:lang w:eastAsia="en-US"/>
        </w:rPr>
        <w:t>s</w:t>
      </w:r>
      <w:r w:rsidR="00DA6F76">
        <w:rPr>
          <w:lang w:eastAsia="en-US"/>
        </w:rPr>
        <w:t xml:space="preserve"> of most interest </w:t>
      </w:r>
      <w:r w:rsidR="0045295D">
        <w:rPr>
          <w:lang w:eastAsia="en-US"/>
        </w:rPr>
        <w:t>are</w:t>
      </w:r>
      <w:r w:rsidR="00DA6F76">
        <w:rPr>
          <w:lang w:eastAsia="en-US"/>
        </w:rPr>
        <w:t xml:space="preserve"> “2.2 Image processing and analysis” for details on Canny-powered bubble detection, and “3.2 Bubble assignment” for details on </w:t>
      </w:r>
      <w:r w:rsidR="003D6C70">
        <w:rPr>
          <w:lang w:eastAsia="en-US"/>
        </w:rPr>
        <w:t>bubble tracking using the least distance assumption.</w:t>
      </w:r>
    </w:p>
    <w:p w14:paraId="1CCBCB54" w14:textId="4FE3347F" w:rsidR="0045295D" w:rsidRDefault="0045295D" w:rsidP="0045295D">
      <w:pPr>
        <w:pStyle w:val="Heading3"/>
      </w:pPr>
      <w:bookmarkStart w:id="40" w:name="_Toc157526459"/>
      <w:r>
        <w:t>Summary</w:t>
      </w:r>
      <w:r w:rsidR="00802D76">
        <w:t xml:space="preserve"> of Methodology</w:t>
      </w:r>
      <w:bookmarkEnd w:id="40"/>
    </w:p>
    <w:p w14:paraId="0DA820AF" w14:textId="16A6171F" w:rsidR="0089659C" w:rsidRDefault="0045295D" w:rsidP="0045295D">
      <w:pPr>
        <w:rPr>
          <w:lang w:eastAsia="en-US"/>
        </w:rPr>
      </w:pPr>
      <w:r>
        <w:rPr>
          <w:lang w:eastAsia="en-US"/>
        </w:rPr>
        <w:t xml:space="preserve">In the section “2.2 Image processing and analysis”, the paper explores an automated routine for processing and analysing images with statistically relevant numbers of gas bubbles within reasonable time and accuracy. The paper lists the need for an algorithm to perform simple and fast segmentation as well as feature extraction with the capability of tracking individual bubbles and storing the results in a useful format. The authors have abstracted the system into two key factors, (a) </w:t>
      </w:r>
      <w:r w:rsidR="0089659C">
        <w:rPr>
          <w:lang w:eastAsia="en-US"/>
        </w:rPr>
        <w:t>isolating the bubbles from the background, and (b) determining their position and sizes. The authors also mention that the second factor can track bubbles in successive frames, analyse and store the data in a cubic matrix. I’m not entirely sure what they mean by a ‘cubic matrix’ in this context, but I assume it is relevant to environmental analysis and can be safely ignored.</w:t>
      </w:r>
    </w:p>
    <w:p w14:paraId="4B8B2425" w14:textId="77777777" w:rsidR="00322F63" w:rsidRDefault="00322F63" w:rsidP="00322F63">
      <w:pPr>
        <w:keepNext/>
        <w:jc w:val="center"/>
      </w:pPr>
      <w:r w:rsidRPr="00322F63">
        <w:rPr>
          <w:noProof/>
          <w:lang w:eastAsia="en-US"/>
        </w:rPr>
        <w:lastRenderedPageBreak/>
        <w:drawing>
          <wp:inline distT="0" distB="0" distL="0" distR="0" wp14:anchorId="1F5F1A1D" wp14:editId="07994C1E">
            <wp:extent cx="5823980" cy="5234730"/>
            <wp:effectExtent l="0" t="0" r="5715" b="0"/>
            <wp:docPr id="952451402"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402" name="Picture 1" descr="A close-up of a black and white image&#10;&#10;Description automatically generated"/>
                    <pic:cNvPicPr/>
                  </pic:nvPicPr>
                  <pic:blipFill>
                    <a:blip r:embed="rId34"/>
                    <a:stretch>
                      <a:fillRect/>
                    </a:stretch>
                  </pic:blipFill>
                  <pic:spPr>
                    <a:xfrm>
                      <a:off x="0" y="0"/>
                      <a:ext cx="5978966" cy="5374035"/>
                    </a:xfrm>
                    <a:prstGeom prst="rect">
                      <a:avLst/>
                    </a:prstGeom>
                  </pic:spPr>
                </pic:pic>
              </a:graphicData>
            </a:graphic>
          </wp:inline>
        </w:drawing>
      </w:r>
    </w:p>
    <w:p w14:paraId="3B38ED0C" w14:textId="7CD1B409" w:rsidR="00322F63" w:rsidRDefault="00322F63" w:rsidP="00635373">
      <w:pPr>
        <w:pStyle w:val="Caption"/>
        <w:jc w:val="center"/>
        <w:rPr>
          <w:lang w:eastAsia="en-US"/>
        </w:rPr>
      </w:pPr>
      <w:bookmarkStart w:id="41" w:name="_Ref157179951"/>
      <w:r>
        <w:t xml:space="preserve">Figure </w:t>
      </w:r>
      <w:r>
        <w:fldChar w:fldCharType="begin"/>
      </w:r>
      <w:r>
        <w:instrText xml:space="preserve"> SEQ Figure \* ARABIC </w:instrText>
      </w:r>
      <w:r>
        <w:fldChar w:fldCharType="separate"/>
      </w:r>
      <w:r>
        <w:rPr>
          <w:noProof/>
        </w:rPr>
        <w:t>10</w:t>
      </w:r>
      <w:r>
        <w:fldChar w:fldCharType="end"/>
      </w:r>
      <w:bookmarkEnd w:id="41"/>
      <w:r>
        <w:t xml:space="preserve"> (Image and caption both screen-grabbed from the paper)</w:t>
      </w:r>
    </w:p>
    <w:p w14:paraId="6BBA7108" w14:textId="513B90DD" w:rsidR="00C954DD" w:rsidRDefault="0089659C" w:rsidP="0045295D">
      <w:pPr>
        <w:rPr>
          <w:lang w:eastAsia="en-US"/>
        </w:rPr>
      </w:pPr>
      <w:r>
        <w:rPr>
          <w:lang w:eastAsia="en-US"/>
        </w:rPr>
        <w:lastRenderedPageBreak/>
        <w:t>Segmentation is the process of discriminating objects of interest from the remaining frame. In this case, it is the process of deciding whether any image pixel belongs to a bubble or is part of the background. In the segmentation process described in this paper, the “Canny”</w:t>
      </w:r>
      <w:r w:rsidR="00322F63">
        <w:rPr>
          <w:lang w:eastAsia="en-US"/>
        </w:rPr>
        <w:t xml:space="preserve"> </w:t>
      </w:r>
      <w:sdt>
        <w:sdtPr>
          <w:rPr>
            <w:lang w:eastAsia="en-US"/>
          </w:rPr>
          <w:id w:val="1457369120"/>
          <w:citation/>
        </w:sdtPr>
        <w:sdtContent>
          <w:r w:rsidR="00322F63">
            <w:rPr>
              <w:lang w:eastAsia="en-US"/>
            </w:rPr>
            <w:fldChar w:fldCharType="begin"/>
          </w:r>
          <w:r w:rsidR="00322F63">
            <w:rPr>
              <w:lang w:eastAsia="en-US"/>
            </w:rPr>
            <w:instrText xml:space="preserve"> CITATION Can86 \l 2057 </w:instrText>
          </w:r>
          <w:r w:rsidR="00322F63">
            <w:rPr>
              <w:lang w:eastAsia="en-US"/>
            </w:rPr>
            <w:fldChar w:fldCharType="separate"/>
          </w:r>
          <w:r w:rsidR="00D203DE">
            <w:rPr>
              <w:noProof/>
              <w:lang w:eastAsia="en-US"/>
            </w:rPr>
            <w:t>[18]</w:t>
          </w:r>
          <w:r w:rsidR="00322F63">
            <w:rPr>
              <w:lang w:eastAsia="en-US"/>
            </w:rPr>
            <w:fldChar w:fldCharType="end"/>
          </w:r>
        </w:sdtContent>
      </w:sdt>
      <w:r>
        <w:rPr>
          <w:lang w:eastAsia="en-US"/>
        </w:rPr>
        <w:t xml:space="preserve"> filter is used for a grey value images, it compares the value of each pixel relative to the values of its neighbours. When the grey value gradient between two adjacent pixels is larger than a certain threshold, the pixel is set to a value of binary ‘1’, otherwise ‘0’. As a result, edges are created around objects.</w:t>
      </w:r>
      <w:r w:rsidR="00322F63">
        <w:rPr>
          <w:lang w:eastAsia="en-US"/>
        </w:rPr>
        <w:t xml:space="preserve"> </w:t>
      </w:r>
      <w:r w:rsidR="00CA6FCE">
        <w:rPr>
          <w:lang w:eastAsia="en-US"/>
        </w:rPr>
        <w:fldChar w:fldCharType="begin"/>
      </w:r>
      <w:r w:rsidR="00CA6FCE">
        <w:rPr>
          <w:lang w:eastAsia="en-US"/>
        </w:rPr>
        <w:instrText xml:space="preserve"> REF _Ref157179951 \h </w:instrText>
      </w:r>
      <w:r w:rsidR="00CA6FCE">
        <w:rPr>
          <w:lang w:eastAsia="en-US"/>
        </w:rPr>
      </w:r>
      <w:r w:rsidR="00CA6FCE">
        <w:rPr>
          <w:lang w:eastAsia="en-US"/>
        </w:rPr>
        <w:fldChar w:fldCharType="separate"/>
      </w:r>
      <w:r w:rsidR="00CA6FCE">
        <w:t xml:space="preserve">Figure </w:t>
      </w:r>
      <w:r w:rsidR="00CA6FCE">
        <w:rPr>
          <w:noProof/>
        </w:rPr>
        <w:t>10</w:t>
      </w:r>
      <w:r w:rsidR="00CA6FCE">
        <w:rPr>
          <w:lang w:eastAsia="en-US"/>
        </w:rPr>
        <w:fldChar w:fldCharType="end"/>
      </w:r>
      <w:r w:rsidR="00CA6FCE">
        <w:rPr>
          <w:lang w:eastAsia="en-US"/>
        </w:rPr>
        <w:t xml:space="preserve"> from t</w:t>
      </w:r>
      <w:r w:rsidR="00322F63">
        <w:rPr>
          <w:lang w:eastAsia="en-US"/>
        </w:rPr>
        <w:t xml:space="preserve">he paper outlines the advantages of employing an edge detection strategy </w:t>
      </w:r>
      <w:r w:rsidR="00CA6FCE">
        <w:rPr>
          <w:lang w:eastAsia="en-US"/>
        </w:rPr>
        <w:t xml:space="preserve">rather than applying a simple grey value threshold (thresholding). The edge detection approach identifies bubble boundaries accurately even in </w:t>
      </w:r>
      <w:r w:rsidR="00CA6FCE" w:rsidRPr="00CA6FCE">
        <w:rPr>
          <w:lang w:eastAsia="en-US"/>
        </w:rPr>
        <w:t xml:space="preserve">inhomogeneously </w:t>
      </w:r>
      <w:r w:rsidR="00CA6FCE">
        <w:rPr>
          <w:lang w:eastAsia="en-US"/>
        </w:rPr>
        <w:t xml:space="preserve">illuminated areas, therefore can be applied to images with steadily decreasing light intensities. However, two disadvantages to Canny are present – the first, computing time will drastically increase when compared to a simple thresholding approach, the second is that bubbles can grow or shrink during segmentation, although </w:t>
      </w:r>
      <w:r w:rsidR="005556D4">
        <w:rPr>
          <w:lang w:eastAsia="en-US"/>
        </w:rPr>
        <w:t xml:space="preserve">morphological </w:t>
      </w:r>
      <w:r w:rsidR="00CA6FCE">
        <w:rPr>
          <w:lang w:eastAsia="en-US"/>
        </w:rPr>
        <w:t>techniques such as dilation and erosion can tackle this issue, it adds additional computational overheads.</w:t>
      </w:r>
      <w:r w:rsidR="005556D4">
        <w:rPr>
          <w:lang w:eastAsia="en-US"/>
        </w:rPr>
        <w:t xml:space="preserve"> In general, feature extraction is the process of reducing the object information to the relevant key features of interest. Shown in </w:t>
      </w:r>
      <w:r w:rsidR="005556D4">
        <w:rPr>
          <w:lang w:eastAsia="en-US"/>
        </w:rPr>
        <w:fldChar w:fldCharType="begin"/>
      </w:r>
      <w:r w:rsidR="005556D4">
        <w:rPr>
          <w:lang w:eastAsia="en-US"/>
        </w:rPr>
        <w:instrText xml:space="preserve"> REF _Ref157179951 \h </w:instrText>
      </w:r>
      <w:r w:rsidR="005556D4">
        <w:rPr>
          <w:lang w:eastAsia="en-US"/>
        </w:rPr>
      </w:r>
      <w:r w:rsidR="005556D4">
        <w:rPr>
          <w:lang w:eastAsia="en-US"/>
        </w:rPr>
        <w:fldChar w:fldCharType="separate"/>
      </w:r>
      <w:r w:rsidR="005556D4">
        <w:t xml:space="preserve">Figure </w:t>
      </w:r>
      <w:r w:rsidR="005556D4">
        <w:rPr>
          <w:noProof/>
        </w:rPr>
        <w:t>10</w:t>
      </w:r>
      <w:r w:rsidR="005556D4">
        <w:rPr>
          <w:lang w:eastAsia="en-US"/>
        </w:rPr>
        <w:fldChar w:fldCharType="end"/>
      </w:r>
      <w:r w:rsidR="005556D4">
        <w:rPr>
          <w:lang w:eastAsia="en-US"/>
        </w:rPr>
        <w:t xml:space="preserve">, the bubble size as well as the centre of the bubble area is determined using the </w:t>
      </w:r>
      <w:r w:rsidR="007B6599">
        <w:rPr>
          <w:lang w:eastAsia="en-US"/>
        </w:rPr>
        <w:t>MATLAB</w:t>
      </w:r>
      <w:r w:rsidR="005556D4">
        <w:rPr>
          <w:lang w:eastAsia="en-US"/>
        </w:rPr>
        <w:t xml:space="preserve"> routing “Region-props”, these values are based on an elliptical best fit.</w:t>
      </w:r>
    </w:p>
    <w:p w14:paraId="0584E240" w14:textId="1BE61405" w:rsidR="00FF247B" w:rsidRDefault="00C954DD" w:rsidP="0045295D">
      <w:pPr>
        <w:rPr>
          <w:lang w:eastAsia="en-US"/>
        </w:rPr>
      </w:pPr>
      <w:r>
        <w:rPr>
          <w:lang w:eastAsia="en-US"/>
        </w:rPr>
        <w:t>With the realisation of the assumption that the distance a bubble has travelled in two successive frames is smaller than the distance to its closest neighbour, tracking of bubbles in successive frames with the computation of rise velocity is possible. This assumption is valid except for overlapping bubbles, very high bubble concentrations, and for low acquisition frequencies, where travel distance is greater than neighbourhood bubble distance.</w:t>
      </w:r>
      <w:r w:rsidR="00FF247B">
        <w:rPr>
          <w:lang w:eastAsia="en-US"/>
        </w:rPr>
        <w:t xml:space="preserve"> Objects that do not move or sink are automatically excluded.</w:t>
      </w:r>
    </w:p>
    <w:p w14:paraId="787AF467" w14:textId="0BF9D224" w:rsidR="00802D76" w:rsidRDefault="00F60938" w:rsidP="00F60938">
      <w:pPr>
        <w:pStyle w:val="Heading3"/>
      </w:pPr>
      <w:bookmarkStart w:id="42" w:name="_Toc157526460"/>
      <w:r>
        <w:t>Discussion and Conclusion</w:t>
      </w:r>
      <w:bookmarkEnd w:id="42"/>
    </w:p>
    <w:p w14:paraId="02D49250" w14:textId="43B6BF6B" w:rsidR="009A5C70" w:rsidRDefault="00F60938" w:rsidP="00F60938">
      <w:pPr>
        <w:rPr>
          <w:lang w:eastAsia="en-US"/>
        </w:rPr>
      </w:pPr>
      <w:r>
        <w:rPr>
          <w:lang w:eastAsia="en-US"/>
        </w:rPr>
        <w:t xml:space="preserve">This paper outlines methods for both detection and tracking bubbles, employing the Canny edge detection algorithm for detection, and the ‘least distance’ assumption for tracking. When comparing to the employed methodologies in </w:t>
      </w:r>
      <w:sdt>
        <w:sdtPr>
          <w:rPr>
            <w:lang w:eastAsia="en-US"/>
          </w:rPr>
          <w:id w:val="1794170969"/>
          <w:citation/>
        </w:sdtPr>
        <w:sdtContent>
          <w:r>
            <w:rPr>
              <w:lang w:eastAsia="en-US"/>
            </w:rPr>
            <w:fldChar w:fldCharType="begin"/>
          </w:r>
          <w:r>
            <w:rPr>
              <w:lang w:eastAsia="en-US"/>
            </w:rPr>
            <w:instrText xml:space="preserve"> CITATION Cla14 \l 2057 </w:instrText>
          </w:r>
          <w:r>
            <w:rPr>
              <w:lang w:eastAsia="en-US"/>
            </w:rPr>
            <w:fldChar w:fldCharType="separate"/>
          </w:r>
          <w:r w:rsidR="00D203DE">
            <w:rPr>
              <w:noProof/>
              <w:lang w:eastAsia="en-US"/>
            </w:rPr>
            <w:t>[8]</w:t>
          </w:r>
          <w:r>
            <w:rPr>
              <w:lang w:eastAsia="en-US"/>
            </w:rPr>
            <w:fldChar w:fldCharType="end"/>
          </w:r>
        </w:sdtContent>
      </w:sdt>
      <w:r>
        <w:rPr>
          <w:lang w:eastAsia="en-US"/>
        </w:rPr>
        <w:t>, this paper discusses the more fundamental tools, such as Canny without any optimisation such as the snake method, and without a Kalman filter for bubble tracking. Therefore, a solution employing the methods in this paper can form a great benchmark which can form comparisons with more advanced algorithms to fine-tune the results, though at the expense of computation time and complexity.</w:t>
      </w:r>
    </w:p>
    <w:p w14:paraId="42B8BBFF" w14:textId="72F2798B" w:rsidR="00D52AA4" w:rsidRDefault="00D52AA4" w:rsidP="00D52AA4">
      <w:pPr>
        <w:pStyle w:val="Heading1"/>
      </w:pPr>
      <w:bookmarkStart w:id="43" w:name="_Toc157526461"/>
      <w:r>
        <w:lastRenderedPageBreak/>
        <w:t>W/B 29-01-2023</w:t>
      </w:r>
      <w:bookmarkEnd w:id="43"/>
    </w:p>
    <w:p w14:paraId="384ED36B" w14:textId="4F1DBBC1" w:rsidR="009A5C70" w:rsidRDefault="009A5C70" w:rsidP="009A5C70">
      <w:pPr>
        <w:pStyle w:val="Heading2"/>
      </w:pPr>
      <w:bookmarkStart w:id="44" w:name="_Toc157526462"/>
      <w:r>
        <w:t>Component Ordering List</w:t>
      </w:r>
      <w:bookmarkEnd w:id="44"/>
    </w:p>
    <w:tbl>
      <w:tblPr>
        <w:tblStyle w:val="TableGrid"/>
        <w:tblW w:w="0" w:type="auto"/>
        <w:tblLook w:val="04A0" w:firstRow="1" w:lastRow="0" w:firstColumn="1" w:lastColumn="0" w:noHBand="0" w:noVBand="1"/>
      </w:tblPr>
      <w:tblGrid>
        <w:gridCol w:w="2546"/>
        <w:gridCol w:w="894"/>
        <w:gridCol w:w="1378"/>
        <w:gridCol w:w="1416"/>
        <w:gridCol w:w="1417"/>
        <w:gridCol w:w="1365"/>
      </w:tblGrid>
      <w:tr w:rsidR="00BC5EC0" w14:paraId="3C79A915" w14:textId="7DCAC21F" w:rsidTr="00BC5EC0">
        <w:trPr>
          <w:trHeight w:val="412"/>
        </w:trPr>
        <w:tc>
          <w:tcPr>
            <w:tcW w:w="2546" w:type="dxa"/>
          </w:tcPr>
          <w:p w14:paraId="3E87DF84" w14:textId="7A055D65" w:rsidR="009A5C70" w:rsidRPr="009A5C70" w:rsidRDefault="009A5C70" w:rsidP="009A5C70">
            <w:pPr>
              <w:pStyle w:val="NoSpacing"/>
              <w:rPr>
                <w:sz w:val="20"/>
                <w:szCs w:val="20"/>
                <w:lang w:eastAsia="en-US"/>
              </w:rPr>
            </w:pPr>
            <w:r w:rsidRPr="009A5C70">
              <w:rPr>
                <w:sz w:val="20"/>
                <w:szCs w:val="20"/>
                <w:lang w:eastAsia="en-US"/>
              </w:rPr>
              <w:t>Item</w:t>
            </w:r>
          </w:p>
        </w:tc>
        <w:tc>
          <w:tcPr>
            <w:tcW w:w="894" w:type="dxa"/>
          </w:tcPr>
          <w:p w14:paraId="7D969341" w14:textId="3AE85AF7" w:rsidR="009A5C70" w:rsidRPr="009A5C70" w:rsidRDefault="009A5C70" w:rsidP="009A5C70">
            <w:pPr>
              <w:pStyle w:val="NoSpacing"/>
              <w:rPr>
                <w:sz w:val="20"/>
                <w:szCs w:val="20"/>
                <w:lang w:eastAsia="en-US"/>
              </w:rPr>
            </w:pPr>
            <w:r w:rsidRPr="009A5C70">
              <w:rPr>
                <w:sz w:val="20"/>
                <w:szCs w:val="20"/>
                <w:lang w:eastAsia="en-US"/>
              </w:rPr>
              <w:t>Supplier</w:t>
            </w:r>
          </w:p>
        </w:tc>
        <w:tc>
          <w:tcPr>
            <w:tcW w:w="1378" w:type="dxa"/>
          </w:tcPr>
          <w:p w14:paraId="149C2FAF" w14:textId="05105F41" w:rsidR="009A5C70" w:rsidRPr="009A5C70" w:rsidRDefault="009A5C70" w:rsidP="009A5C70">
            <w:pPr>
              <w:pStyle w:val="NoSpacing"/>
              <w:rPr>
                <w:sz w:val="20"/>
                <w:szCs w:val="20"/>
                <w:lang w:eastAsia="en-US"/>
              </w:rPr>
            </w:pPr>
            <w:r w:rsidRPr="009A5C70">
              <w:rPr>
                <w:sz w:val="20"/>
                <w:szCs w:val="20"/>
                <w:lang w:eastAsia="en-US"/>
              </w:rPr>
              <w:t>Item Price (exc. VAT/ £)</w:t>
            </w:r>
          </w:p>
        </w:tc>
        <w:tc>
          <w:tcPr>
            <w:tcW w:w="1416" w:type="dxa"/>
          </w:tcPr>
          <w:p w14:paraId="46DE04D8" w14:textId="1C9069E4" w:rsidR="009A5C70" w:rsidRPr="009A5C70" w:rsidRDefault="009A5C70" w:rsidP="009A5C70">
            <w:pPr>
              <w:pStyle w:val="NoSpacing"/>
              <w:rPr>
                <w:sz w:val="20"/>
                <w:szCs w:val="20"/>
                <w:lang w:eastAsia="en-US"/>
              </w:rPr>
            </w:pPr>
            <w:r w:rsidRPr="009A5C70">
              <w:rPr>
                <w:sz w:val="20"/>
                <w:szCs w:val="20"/>
                <w:lang w:eastAsia="en-US"/>
              </w:rPr>
              <w:t>Shipping Price (exc. VAT/ £)</w:t>
            </w:r>
          </w:p>
        </w:tc>
        <w:tc>
          <w:tcPr>
            <w:tcW w:w="1417" w:type="dxa"/>
          </w:tcPr>
          <w:p w14:paraId="4E6CBC1E" w14:textId="07997E10" w:rsidR="009A5C70" w:rsidRPr="009A5C70" w:rsidRDefault="009A5C70" w:rsidP="009A5C70">
            <w:pPr>
              <w:pStyle w:val="NoSpacing"/>
              <w:rPr>
                <w:sz w:val="20"/>
                <w:szCs w:val="20"/>
                <w:lang w:eastAsia="en-US"/>
              </w:rPr>
            </w:pPr>
            <w:r w:rsidRPr="009A5C70">
              <w:rPr>
                <w:sz w:val="20"/>
                <w:szCs w:val="20"/>
                <w:lang w:eastAsia="en-US"/>
              </w:rPr>
              <w:t>Total Price (exc. VAT/ £)</w:t>
            </w:r>
          </w:p>
        </w:tc>
        <w:tc>
          <w:tcPr>
            <w:tcW w:w="1365" w:type="dxa"/>
          </w:tcPr>
          <w:p w14:paraId="66861B6A" w14:textId="5D4CB5DD" w:rsidR="009A5C70" w:rsidRPr="009A5C70" w:rsidRDefault="009A5C70" w:rsidP="009A5C70">
            <w:pPr>
              <w:pStyle w:val="NoSpacing"/>
              <w:rPr>
                <w:sz w:val="20"/>
                <w:szCs w:val="20"/>
                <w:lang w:eastAsia="en-US"/>
              </w:rPr>
            </w:pPr>
            <w:r w:rsidRPr="009A5C70">
              <w:rPr>
                <w:sz w:val="20"/>
                <w:szCs w:val="20"/>
                <w:lang w:eastAsia="en-US"/>
              </w:rPr>
              <w:t>Total Price (</w:t>
            </w:r>
            <w:r w:rsidR="00BC5EC0">
              <w:rPr>
                <w:sz w:val="20"/>
                <w:szCs w:val="20"/>
                <w:lang w:eastAsia="en-US"/>
              </w:rPr>
              <w:t>inc</w:t>
            </w:r>
            <w:r w:rsidRPr="009A5C70">
              <w:rPr>
                <w:sz w:val="20"/>
                <w:szCs w:val="20"/>
                <w:lang w:eastAsia="en-US"/>
              </w:rPr>
              <w:t>. VAT/ £)</w:t>
            </w:r>
          </w:p>
        </w:tc>
      </w:tr>
      <w:tr w:rsidR="00BC5EC0" w14:paraId="7E751787" w14:textId="41D6B0F6" w:rsidTr="00BC5EC0">
        <w:tc>
          <w:tcPr>
            <w:tcW w:w="2546" w:type="dxa"/>
          </w:tcPr>
          <w:p w14:paraId="225870D5" w14:textId="30EA9589" w:rsidR="00BC5EC0" w:rsidRPr="009A5C70" w:rsidRDefault="00000000" w:rsidP="00BC5EC0">
            <w:pPr>
              <w:pStyle w:val="NoSpacing"/>
              <w:rPr>
                <w:sz w:val="20"/>
                <w:szCs w:val="20"/>
                <w:lang w:eastAsia="en-US"/>
              </w:rPr>
            </w:pPr>
            <w:hyperlink r:id="rId35" w:history="1">
              <w:r w:rsidR="00BC5EC0" w:rsidRPr="009A5C70">
                <w:rPr>
                  <w:rStyle w:val="Hyperlink"/>
                  <w:sz w:val="20"/>
                  <w:szCs w:val="20"/>
                  <w:lang w:eastAsia="en-US"/>
                </w:rPr>
                <w:t>RASPBERRY-PI RPI5-8GB-SINGLE</w:t>
              </w:r>
            </w:hyperlink>
          </w:p>
        </w:tc>
        <w:tc>
          <w:tcPr>
            <w:tcW w:w="894" w:type="dxa"/>
          </w:tcPr>
          <w:p w14:paraId="35ED6BEE" w14:textId="120D0543" w:rsidR="00BC5EC0" w:rsidRPr="009A5C70" w:rsidRDefault="00BC5EC0" w:rsidP="00BC5EC0">
            <w:pPr>
              <w:pStyle w:val="NoSpacing"/>
              <w:rPr>
                <w:sz w:val="20"/>
                <w:szCs w:val="20"/>
                <w:lang w:eastAsia="en-US"/>
              </w:rPr>
            </w:pPr>
            <w:r w:rsidRPr="009A5C70">
              <w:rPr>
                <w:sz w:val="20"/>
                <w:szCs w:val="20"/>
                <w:lang w:eastAsia="en-US"/>
              </w:rPr>
              <w:t>Farnell</w:t>
            </w:r>
          </w:p>
        </w:tc>
        <w:tc>
          <w:tcPr>
            <w:tcW w:w="1378" w:type="dxa"/>
          </w:tcPr>
          <w:p w14:paraId="7052470D" w14:textId="1DFB485A" w:rsidR="00BC5EC0" w:rsidRPr="009A5C70" w:rsidRDefault="00BC5EC0" w:rsidP="00BC5EC0">
            <w:pPr>
              <w:pStyle w:val="NoSpacing"/>
              <w:rPr>
                <w:sz w:val="20"/>
                <w:szCs w:val="20"/>
                <w:lang w:eastAsia="en-US"/>
              </w:rPr>
            </w:pPr>
            <w:r w:rsidRPr="009A5C70">
              <w:rPr>
                <w:sz w:val="20"/>
                <w:szCs w:val="20"/>
                <w:lang w:eastAsia="en-US"/>
              </w:rPr>
              <w:t>66.12</w:t>
            </w:r>
          </w:p>
        </w:tc>
        <w:tc>
          <w:tcPr>
            <w:tcW w:w="1416" w:type="dxa"/>
          </w:tcPr>
          <w:p w14:paraId="1F7CA367" w14:textId="55163E31" w:rsidR="00BC5EC0" w:rsidRPr="009A5C70" w:rsidRDefault="00BC5EC0" w:rsidP="00BC5EC0">
            <w:pPr>
              <w:pStyle w:val="NoSpacing"/>
              <w:rPr>
                <w:sz w:val="20"/>
                <w:szCs w:val="20"/>
                <w:lang w:eastAsia="en-US"/>
              </w:rPr>
            </w:pPr>
            <w:r w:rsidRPr="009A5C70">
              <w:rPr>
                <w:sz w:val="20"/>
                <w:szCs w:val="20"/>
                <w:lang w:eastAsia="en-US"/>
              </w:rPr>
              <w:t>0.00</w:t>
            </w:r>
          </w:p>
        </w:tc>
        <w:tc>
          <w:tcPr>
            <w:tcW w:w="1417" w:type="dxa"/>
          </w:tcPr>
          <w:p w14:paraId="0B956CA1" w14:textId="293123C0" w:rsidR="00BC5EC0" w:rsidRPr="009A5C70" w:rsidRDefault="00BC5EC0" w:rsidP="00BC5EC0">
            <w:pPr>
              <w:pStyle w:val="NoSpacing"/>
              <w:rPr>
                <w:sz w:val="20"/>
                <w:szCs w:val="20"/>
                <w:lang w:eastAsia="en-US"/>
              </w:rPr>
            </w:pPr>
            <w:r w:rsidRPr="009A5C70">
              <w:rPr>
                <w:sz w:val="20"/>
                <w:szCs w:val="20"/>
                <w:lang w:eastAsia="en-US"/>
              </w:rPr>
              <w:t>66.12</w:t>
            </w:r>
          </w:p>
        </w:tc>
        <w:tc>
          <w:tcPr>
            <w:tcW w:w="1365" w:type="dxa"/>
          </w:tcPr>
          <w:p w14:paraId="644FA615" w14:textId="077EF72A" w:rsidR="00BC5EC0" w:rsidRPr="009A5C70" w:rsidRDefault="00BC5EC0" w:rsidP="00BC5EC0">
            <w:pPr>
              <w:pStyle w:val="NoSpacing"/>
              <w:rPr>
                <w:sz w:val="20"/>
                <w:szCs w:val="20"/>
                <w:lang w:eastAsia="en-US"/>
              </w:rPr>
            </w:pPr>
            <w:r>
              <w:rPr>
                <w:sz w:val="20"/>
                <w:szCs w:val="20"/>
                <w:lang w:eastAsia="en-US"/>
              </w:rPr>
              <w:t>79.34</w:t>
            </w:r>
          </w:p>
        </w:tc>
      </w:tr>
      <w:tr w:rsidR="00BC5EC0" w14:paraId="5AAA3E8A" w14:textId="5EA34FDD" w:rsidTr="00BC5EC0">
        <w:tc>
          <w:tcPr>
            <w:tcW w:w="2546" w:type="dxa"/>
          </w:tcPr>
          <w:p w14:paraId="6D149B57" w14:textId="35E229D0" w:rsidR="00BC5EC0" w:rsidRPr="009A5C70" w:rsidRDefault="00000000" w:rsidP="00BC5EC0">
            <w:pPr>
              <w:pStyle w:val="NoSpacing"/>
              <w:rPr>
                <w:sz w:val="20"/>
                <w:szCs w:val="20"/>
                <w:lang w:eastAsia="en-US"/>
              </w:rPr>
            </w:pPr>
            <w:hyperlink r:id="rId36" w:history="1">
              <w:r w:rsidR="00BC5EC0" w:rsidRPr="009A5C70">
                <w:rPr>
                  <w:rStyle w:val="Hyperlink"/>
                  <w:sz w:val="20"/>
                  <w:szCs w:val="20"/>
                  <w:lang w:eastAsia="en-US"/>
                </w:rPr>
                <w:t>27W, 5.1V, 5A Raspberry Pi 5 Power Supply, UK White - SC1149</w:t>
              </w:r>
            </w:hyperlink>
          </w:p>
        </w:tc>
        <w:tc>
          <w:tcPr>
            <w:tcW w:w="894" w:type="dxa"/>
          </w:tcPr>
          <w:p w14:paraId="4A9837D7" w14:textId="3C7BF9F3" w:rsidR="00BC5EC0" w:rsidRPr="009A5C70" w:rsidRDefault="00BC5EC0" w:rsidP="00BC5EC0">
            <w:pPr>
              <w:pStyle w:val="NoSpacing"/>
              <w:rPr>
                <w:sz w:val="20"/>
                <w:szCs w:val="20"/>
                <w:lang w:eastAsia="en-US"/>
              </w:rPr>
            </w:pPr>
            <w:r>
              <w:rPr>
                <w:sz w:val="20"/>
                <w:szCs w:val="20"/>
                <w:lang w:eastAsia="en-US"/>
              </w:rPr>
              <w:t>CPC Farnell</w:t>
            </w:r>
          </w:p>
        </w:tc>
        <w:tc>
          <w:tcPr>
            <w:tcW w:w="1378" w:type="dxa"/>
          </w:tcPr>
          <w:p w14:paraId="4CA307D9" w14:textId="37228E64" w:rsidR="00BC5EC0" w:rsidRPr="009A5C70" w:rsidRDefault="00BC5EC0" w:rsidP="00BC5EC0">
            <w:pPr>
              <w:pStyle w:val="NoSpacing"/>
              <w:rPr>
                <w:sz w:val="20"/>
                <w:szCs w:val="20"/>
                <w:lang w:eastAsia="en-US"/>
              </w:rPr>
            </w:pPr>
            <w:r>
              <w:rPr>
                <w:sz w:val="20"/>
                <w:szCs w:val="20"/>
                <w:lang w:eastAsia="en-US"/>
              </w:rPr>
              <w:t>9.92</w:t>
            </w:r>
          </w:p>
        </w:tc>
        <w:tc>
          <w:tcPr>
            <w:tcW w:w="1416" w:type="dxa"/>
          </w:tcPr>
          <w:p w14:paraId="2570FA62" w14:textId="76FB0A64" w:rsidR="00BC5EC0" w:rsidRPr="009A5C70" w:rsidRDefault="00BC5EC0" w:rsidP="00BC5EC0">
            <w:pPr>
              <w:pStyle w:val="NoSpacing"/>
              <w:rPr>
                <w:sz w:val="20"/>
                <w:szCs w:val="20"/>
                <w:lang w:eastAsia="en-US"/>
              </w:rPr>
            </w:pPr>
            <w:r>
              <w:rPr>
                <w:sz w:val="20"/>
                <w:szCs w:val="20"/>
                <w:lang w:eastAsia="en-US"/>
              </w:rPr>
              <w:t>0.00</w:t>
            </w:r>
          </w:p>
        </w:tc>
        <w:tc>
          <w:tcPr>
            <w:tcW w:w="1417" w:type="dxa"/>
          </w:tcPr>
          <w:p w14:paraId="7A424050" w14:textId="4B7831FB" w:rsidR="00BC5EC0" w:rsidRPr="009A5C70" w:rsidRDefault="00BC5EC0" w:rsidP="00BC5EC0">
            <w:pPr>
              <w:pStyle w:val="NoSpacing"/>
              <w:rPr>
                <w:sz w:val="20"/>
                <w:szCs w:val="20"/>
                <w:lang w:eastAsia="en-US"/>
              </w:rPr>
            </w:pPr>
            <w:r>
              <w:rPr>
                <w:sz w:val="20"/>
                <w:szCs w:val="20"/>
                <w:lang w:eastAsia="en-US"/>
              </w:rPr>
              <w:t>9.92</w:t>
            </w:r>
          </w:p>
        </w:tc>
        <w:tc>
          <w:tcPr>
            <w:tcW w:w="1365" w:type="dxa"/>
          </w:tcPr>
          <w:p w14:paraId="3A3BC221" w14:textId="5704CF03" w:rsidR="00BC5EC0" w:rsidRPr="009A5C70" w:rsidRDefault="00BC5EC0" w:rsidP="00BC5EC0">
            <w:pPr>
              <w:pStyle w:val="NoSpacing"/>
              <w:rPr>
                <w:sz w:val="20"/>
                <w:szCs w:val="20"/>
                <w:lang w:eastAsia="en-US"/>
              </w:rPr>
            </w:pPr>
            <w:r>
              <w:rPr>
                <w:sz w:val="20"/>
                <w:szCs w:val="20"/>
                <w:lang w:eastAsia="en-US"/>
              </w:rPr>
              <w:t>11.91</w:t>
            </w:r>
          </w:p>
        </w:tc>
      </w:tr>
      <w:tr w:rsidR="00BC5EC0" w14:paraId="72E10056" w14:textId="77777777" w:rsidTr="00BC5EC0">
        <w:tc>
          <w:tcPr>
            <w:tcW w:w="2546" w:type="dxa"/>
          </w:tcPr>
          <w:p w14:paraId="0A76FA50" w14:textId="7F00E8C3" w:rsidR="00BC5EC0" w:rsidRDefault="00000000" w:rsidP="00BC5EC0">
            <w:pPr>
              <w:pStyle w:val="NoSpacing"/>
              <w:rPr>
                <w:sz w:val="20"/>
                <w:szCs w:val="20"/>
                <w:lang w:eastAsia="en-US"/>
              </w:rPr>
            </w:pPr>
            <w:hyperlink r:id="rId37" w:history="1">
              <w:r w:rsidR="00BC5EC0" w:rsidRPr="009A5C70">
                <w:rPr>
                  <w:rStyle w:val="Hyperlink"/>
                  <w:sz w:val="20"/>
                  <w:szCs w:val="20"/>
                  <w:lang w:eastAsia="en-US"/>
                </w:rPr>
                <w:t>Raspberry Pi Accessories Raspberry Pi 5 Case Red/White</w:t>
              </w:r>
            </w:hyperlink>
          </w:p>
        </w:tc>
        <w:tc>
          <w:tcPr>
            <w:tcW w:w="894" w:type="dxa"/>
          </w:tcPr>
          <w:p w14:paraId="116D93B3" w14:textId="5EB7808E" w:rsidR="00BC5EC0" w:rsidRDefault="00BC5EC0" w:rsidP="00BC5EC0">
            <w:pPr>
              <w:pStyle w:val="NoSpacing"/>
              <w:rPr>
                <w:sz w:val="20"/>
                <w:szCs w:val="20"/>
                <w:lang w:eastAsia="en-US"/>
              </w:rPr>
            </w:pPr>
            <w:r>
              <w:rPr>
                <w:sz w:val="20"/>
                <w:szCs w:val="20"/>
                <w:lang w:eastAsia="en-US"/>
              </w:rPr>
              <w:t>Mouser</w:t>
            </w:r>
          </w:p>
        </w:tc>
        <w:tc>
          <w:tcPr>
            <w:tcW w:w="1378" w:type="dxa"/>
          </w:tcPr>
          <w:p w14:paraId="33C7FC31" w14:textId="7CC2C50C" w:rsidR="00BC5EC0" w:rsidRDefault="00BC5EC0" w:rsidP="00BC5EC0">
            <w:pPr>
              <w:pStyle w:val="NoSpacing"/>
              <w:rPr>
                <w:sz w:val="20"/>
                <w:szCs w:val="20"/>
                <w:lang w:eastAsia="en-US"/>
              </w:rPr>
            </w:pPr>
            <w:r>
              <w:rPr>
                <w:sz w:val="20"/>
                <w:szCs w:val="20"/>
                <w:lang w:eastAsia="en-US"/>
              </w:rPr>
              <w:t>8.00</w:t>
            </w:r>
          </w:p>
        </w:tc>
        <w:tc>
          <w:tcPr>
            <w:tcW w:w="1416" w:type="dxa"/>
          </w:tcPr>
          <w:p w14:paraId="1A22A631" w14:textId="65848E64" w:rsidR="00BC5EC0" w:rsidRDefault="00BC5EC0" w:rsidP="00BC5EC0">
            <w:pPr>
              <w:pStyle w:val="NoSpacing"/>
              <w:rPr>
                <w:sz w:val="20"/>
                <w:szCs w:val="20"/>
                <w:lang w:eastAsia="en-US"/>
              </w:rPr>
            </w:pPr>
            <w:r>
              <w:rPr>
                <w:sz w:val="20"/>
                <w:szCs w:val="20"/>
                <w:lang w:eastAsia="en-US"/>
              </w:rPr>
              <w:t>0.00</w:t>
            </w:r>
          </w:p>
        </w:tc>
        <w:tc>
          <w:tcPr>
            <w:tcW w:w="1417" w:type="dxa"/>
          </w:tcPr>
          <w:p w14:paraId="3E4E56BB" w14:textId="228A5B1A" w:rsidR="00BC5EC0" w:rsidRDefault="00BC5EC0" w:rsidP="00BC5EC0">
            <w:pPr>
              <w:pStyle w:val="NoSpacing"/>
              <w:rPr>
                <w:sz w:val="20"/>
                <w:szCs w:val="20"/>
                <w:lang w:eastAsia="en-US"/>
              </w:rPr>
            </w:pPr>
            <w:r>
              <w:rPr>
                <w:sz w:val="20"/>
                <w:szCs w:val="20"/>
                <w:lang w:eastAsia="en-US"/>
              </w:rPr>
              <w:t>8.00</w:t>
            </w:r>
          </w:p>
        </w:tc>
        <w:tc>
          <w:tcPr>
            <w:tcW w:w="1365" w:type="dxa"/>
          </w:tcPr>
          <w:p w14:paraId="5E620EDC" w14:textId="6150C79A" w:rsidR="00BC5EC0" w:rsidRPr="009A5C70" w:rsidRDefault="00BC5EC0" w:rsidP="00BC5EC0">
            <w:pPr>
              <w:pStyle w:val="NoSpacing"/>
              <w:rPr>
                <w:sz w:val="20"/>
                <w:szCs w:val="20"/>
                <w:lang w:eastAsia="en-US"/>
              </w:rPr>
            </w:pPr>
            <w:r>
              <w:rPr>
                <w:sz w:val="20"/>
                <w:szCs w:val="20"/>
                <w:lang w:eastAsia="en-US"/>
              </w:rPr>
              <w:t>9.60</w:t>
            </w:r>
          </w:p>
        </w:tc>
      </w:tr>
      <w:tr w:rsidR="00BC5EC0" w14:paraId="34127C10" w14:textId="77777777" w:rsidTr="00BC5EC0">
        <w:tc>
          <w:tcPr>
            <w:tcW w:w="2546" w:type="dxa"/>
          </w:tcPr>
          <w:p w14:paraId="2BBD1533" w14:textId="63EF48C0" w:rsidR="00BC5EC0" w:rsidRDefault="00000000" w:rsidP="00BC5EC0">
            <w:pPr>
              <w:pStyle w:val="NoSpacing"/>
              <w:rPr>
                <w:sz w:val="20"/>
                <w:szCs w:val="20"/>
                <w:lang w:eastAsia="en-US"/>
              </w:rPr>
            </w:pPr>
            <w:hyperlink r:id="rId38" w:history="1">
              <w:r w:rsidR="00BC5EC0" w:rsidRPr="009A5C70">
                <w:rPr>
                  <w:rStyle w:val="Hyperlink"/>
                  <w:sz w:val="20"/>
                  <w:szCs w:val="20"/>
                  <w:lang w:eastAsia="en-US"/>
                </w:rPr>
                <w:t>RASPBERRY-PI SC0926 Global Shutter Camera</w:t>
              </w:r>
            </w:hyperlink>
          </w:p>
        </w:tc>
        <w:tc>
          <w:tcPr>
            <w:tcW w:w="894" w:type="dxa"/>
          </w:tcPr>
          <w:p w14:paraId="0FE30E96" w14:textId="58FE3444" w:rsidR="00BC5EC0" w:rsidRDefault="00BC5EC0" w:rsidP="00BC5EC0">
            <w:pPr>
              <w:pStyle w:val="NoSpacing"/>
              <w:rPr>
                <w:sz w:val="20"/>
                <w:szCs w:val="20"/>
                <w:lang w:eastAsia="en-US"/>
              </w:rPr>
            </w:pPr>
            <w:r>
              <w:rPr>
                <w:sz w:val="20"/>
                <w:szCs w:val="20"/>
                <w:lang w:eastAsia="en-US"/>
              </w:rPr>
              <w:t>Farnell</w:t>
            </w:r>
          </w:p>
        </w:tc>
        <w:tc>
          <w:tcPr>
            <w:tcW w:w="1378" w:type="dxa"/>
          </w:tcPr>
          <w:p w14:paraId="14B347CB" w14:textId="73C56D2A" w:rsidR="00BC5EC0" w:rsidRDefault="00BC5EC0" w:rsidP="00BC5EC0">
            <w:pPr>
              <w:pStyle w:val="NoSpacing"/>
              <w:rPr>
                <w:sz w:val="20"/>
                <w:szCs w:val="20"/>
                <w:lang w:eastAsia="en-US"/>
              </w:rPr>
            </w:pPr>
            <w:r>
              <w:rPr>
                <w:sz w:val="20"/>
                <w:szCs w:val="20"/>
                <w:lang w:eastAsia="en-US"/>
              </w:rPr>
              <w:t>41.33</w:t>
            </w:r>
          </w:p>
        </w:tc>
        <w:tc>
          <w:tcPr>
            <w:tcW w:w="1416" w:type="dxa"/>
          </w:tcPr>
          <w:p w14:paraId="3CD5EC2C" w14:textId="53A9EE19" w:rsidR="00BC5EC0" w:rsidRDefault="00BC5EC0" w:rsidP="00BC5EC0">
            <w:pPr>
              <w:pStyle w:val="NoSpacing"/>
              <w:rPr>
                <w:sz w:val="20"/>
                <w:szCs w:val="20"/>
                <w:lang w:eastAsia="en-US"/>
              </w:rPr>
            </w:pPr>
            <w:r>
              <w:rPr>
                <w:sz w:val="20"/>
                <w:szCs w:val="20"/>
                <w:lang w:eastAsia="en-US"/>
              </w:rPr>
              <w:t>0.00</w:t>
            </w:r>
          </w:p>
        </w:tc>
        <w:tc>
          <w:tcPr>
            <w:tcW w:w="1417" w:type="dxa"/>
          </w:tcPr>
          <w:p w14:paraId="75D21B03" w14:textId="4ED85FE4" w:rsidR="00BC5EC0" w:rsidRDefault="00BC5EC0" w:rsidP="00BC5EC0">
            <w:pPr>
              <w:pStyle w:val="NoSpacing"/>
              <w:rPr>
                <w:sz w:val="20"/>
                <w:szCs w:val="20"/>
                <w:lang w:eastAsia="en-US"/>
              </w:rPr>
            </w:pPr>
            <w:r>
              <w:rPr>
                <w:sz w:val="20"/>
                <w:szCs w:val="20"/>
                <w:lang w:eastAsia="en-US"/>
              </w:rPr>
              <w:t>41.33</w:t>
            </w:r>
          </w:p>
        </w:tc>
        <w:tc>
          <w:tcPr>
            <w:tcW w:w="1365" w:type="dxa"/>
          </w:tcPr>
          <w:p w14:paraId="186349CA" w14:textId="551E8D63" w:rsidR="00BC5EC0" w:rsidRPr="009A5C70" w:rsidRDefault="00BC5EC0" w:rsidP="00BC5EC0">
            <w:pPr>
              <w:pStyle w:val="NoSpacing"/>
              <w:rPr>
                <w:sz w:val="20"/>
                <w:szCs w:val="20"/>
                <w:lang w:eastAsia="en-US"/>
              </w:rPr>
            </w:pPr>
            <w:r>
              <w:rPr>
                <w:sz w:val="20"/>
                <w:szCs w:val="20"/>
                <w:lang w:eastAsia="en-US"/>
              </w:rPr>
              <w:t>49.60</w:t>
            </w:r>
          </w:p>
        </w:tc>
      </w:tr>
      <w:tr w:rsidR="00BC5EC0" w14:paraId="2C1D1276" w14:textId="77777777" w:rsidTr="00BC5EC0">
        <w:tc>
          <w:tcPr>
            <w:tcW w:w="2546" w:type="dxa"/>
          </w:tcPr>
          <w:p w14:paraId="3A30535D" w14:textId="3B1F0B2B" w:rsidR="00BC5EC0" w:rsidRDefault="00000000" w:rsidP="00BC5EC0">
            <w:pPr>
              <w:pStyle w:val="NoSpacing"/>
              <w:rPr>
                <w:sz w:val="20"/>
                <w:szCs w:val="20"/>
                <w:lang w:eastAsia="en-US"/>
              </w:rPr>
            </w:pPr>
            <w:hyperlink r:id="rId39" w:history="1">
              <w:r w:rsidR="00BC5EC0" w:rsidRPr="009A5C70">
                <w:rPr>
                  <w:rStyle w:val="Hyperlink"/>
                  <w:sz w:val="20"/>
                  <w:szCs w:val="20"/>
                  <w:lang w:eastAsia="en-US"/>
                </w:rPr>
                <w:t>HDMI Cables 789RP-19040301W Micro-HDMI/M to HDMI-A/M Cable, 1M, White SONY:UCON00977</w:t>
              </w:r>
            </w:hyperlink>
          </w:p>
        </w:tc>
        <w:tc>
          <w:tcPr>
            <w:tcW w:w="894" w:type="dxa"/>
          </w:tcPr>
          <w:p w14:paraId="6AFAE54F" w14:textId="2A904942" w:rsidR="00BC5EC0" w:rsidRDefault="00BC5EC0" w:rsidP="00BC5EC0">
            <w:pPr>
              <w:pStyle w:val="NoSpacing"/>
              <w:rPr>
                <w:sz w:val="20"/>
                <w:szCs w:val="20"/>
                <w:lang w:eastAsia="en-US"/>
              </w:rPr>
            </w:pPr>
            <w:r>
              <w:rPr>
                <w:sz w:val="20"/>
                <w:szCs w:val="20"/>
                <w:lang w:eastAsia="en-US"/>
              </w:rPr>
              <w:t>Mouser</w:t>
            </w:r>
          </w:p>
        </w:tc>
        <w:tc>
          <w:tcPr>
            <w:tcW w:w="1378" w:type="dxa"/>
          </w:tcPr>
          <w:p w14:paraId="363BEF53" w14:textId="775CFC55" w:rsidR="00BC5EC0" w:rsidRDefault="00BC5EC0" w:rsidP="00BC5EC0">
            <w:pPr>
              <w:pStyle w:val="NoSpacing"/>
              <w:rPr>
                <w:sz w:val="20"/>
                <w:szCs w:val="20"/>
                <w:lang w:eastAsia="en-US"/>
              </w:rPr>
            </w:pPr>
            <w:r>
              <w:rPr>
                <w:sz w:val="20"/>
                <w:szCs w:val="20"/>
                <w:lang w:eastAsia="en-US"/>
              </w:rPr>
              <w:t>4.00</w:t>
            </w:r>
          </w:p>
        </w:tc>
        <w:tc>
          <w:tcPr>
            <w:tcW w:w="1416" w:type="dxa"/>
          </w:tcPr>
          <w:p w14:paraId="34592516" w14:textId="5CEBD740" w:rsidR="00BC5EC0" w:rsidRDefault="00BC5EC0" w:rsidP="00BC5EC0">
            <w:pPr>
              <w:pStyle w:val="NoSpacing"/>
              <w:rPr>
                <w:sz w:val="20"/>
                <w:szCs w:val="20"/>
                <w:lang w:eastAsia="en-US"/>
              </w:rPr>
            </w:pPr>
            <w:r>
              <w:rPr>
                <w:sz w:val="20"/>
                <w:szCs w:val="20"/>
                <w:lang w:eastAsia="en-US"/>
              </w:rPr>
              <w:t>0.00</w:t>
            </w:r>
          </w:p>
        </w:tc>
        <w:tc>
          <w:tcPr>
            <w:tcW w:w="1417" w:type="dxa"/>
          </w:tcPr>
          <w:p w14:paraId="5AF07FFA" w14:textId="41FB3EAB" w:rsidR="00BC5EC0" w:rsidRDefault="00BC5EC0" w:rsidP="00BC5EC0">
            <w:pPr>
              <w:pStyle w:val="NoSpacing"/>
              <w:rPr>
                <w:sz w:val="20"/>
                <w:szCs w:val="20"/>
                <w:lang w:eastAsia="en-US"/>
              </w:rPr>
            </w:pPr>
            <w:r>
              <w:rPr>
                <w:sz w:val="20"/>
                <w:szCs w:val="20"/>
                <w:lang w:eastAsia="en-US"/>
              </w:rPr>
              <w:t>4.00</w:t>
            </w:r>
          </w:p>
        </w:tc>
        <w:tc>
          <w:tcPr>
            <w:tcW w:w="1365" w:type="dxa"/>
          </w:tcPr>
          <w:p w14:paraId="576A827E" w14:textId="74EFD67A" w:rsidR="00BC5EC0" w:rsidRPr="009A5C70" w:rsidRDefault="00BC5EC0" w:rsidP="00BC5EC0">
            <w:pPr>
              <w:pStyle w:val="NoSpacing"/>
              <w:rPr>
                <w:sz w:val="20"/>
                <w:szCs w:val="20"/>
                <w:lang w:eastAsia="en-US"/>
              </w:rPr>
            </w:pPr>
            <w:r>
              <w:rPr>
                <w:sz w:val="20"/>
                <w:szCs w:val="20"/>
                <w:lang w:eastAsia="en-US"/>
              </w:rPr>
              <w:t>4.8</w:t>
            </w:r>
          </w:p>
        </w:tc>
      </w:tr>
      <w:tr w:rsidR="00BC5EC0" w14:paraId="08EF1D85" w14:textId="21933499" w:rsidTr="00BC5EC0">
        <w:tc>
          <w:tcPr>
            <w:tcW w:w="2546" w:type="dxa"/>
            <w:tcBorders>
              <w:bottom w:val="double" w:sz="6" w:space="0" w:color="A5A5A5" w:themeColor="accent3"/>
            </w:tcBorders>
          </w:tcPr>
          <w:p w14:paraId="502E092D" w14:textId="553772F5" w:rsidR="00BC5EC0" w:rsidRPr="009A5C70" w:rsidRDefault="00000000" w:rsidP="00BC5EC0">
            <w:pPr>
              <w:pStyle w:val="NoSpacing"/>
              <w:rPr>
                <w:sz w:val="20"/>
                <w:szCs w:val="20"/>
                <w:lang w:eastAsia="en-US"/>
              </w:rPr>
            </w:pPr>
            <w:hyperlink r:id="rId40" w:history="1">
              <w:r w:rsidR="00BC5EC0" w:rsidRPr="009A5C70">
                <w:rPr>
                  <w:rStyle w:val="Hyperlink"/>
                  <w:sz w:val="20"/>
                  <w:szCs w:val="20"/>
                  <w:lang w:eastAsia="en-US"/>
                </w:rPr>
                <w:t>Lexar JUMPDRIVE S47 64GB USB 3.1 Black LJDS47-64GABBK</w:t>
              </w:r>
            </w:hyperlink>
          </w:p>
        </w:tc>
        <w:tc>
          <w:tcPr>
            <w:tcW w:w="894" w:type="dxa"/>
            <w:tcBorders>
              <w:bottom w:val="double" w:sz="6" w:space="0" w:color="A5A5A5" w:themeColor="accent3"/>
            </w:tcBorders>
          </w:tcPr>
          <w:p w14:paraId="1122E369" w14:textId="12BD7CE6" w:rsidR="00BC5EC0" w:rsidRPr="009A5C70" w:rsidRDefault="00BC5EC0" w:rsidP="00BC5EC0">
            <w:pPr>
              <w:pStyle w:val="NoSpacing"/>
              <w:rPr>
                <w:sz w:val="20"/>
                <w:szCs w:val="20"/>
                <w:lang w:eastAsia="en-US"/>
              </w:rPr>
            </w:pPr>
            <w:r>
              <w:rPr>
                <w:sz w:val="20"/>
                <w:szCs w:val="20"/>
                <w:lang w:eastAsia="en-US"/>
              </w:rPr>
              <w:t>Amazon</w:t>
            </w:r>
          </w:p>
        </w:tc>
        <w:tc>
          <w:tcPr>
            <w:tcW w:w="1378" w:type="dxa"/>
            <w:tcBorders>
              <w:bottom w:val="double" w:sz="6" w:space="0" w:color="A5A5A5" w:themeColor="accent3"/>
            </w:tcBorders>
          </w:tcPr>
          <w:p w14:paraId="027AE161" w14:textId="2A2E9058" w:rsidR="00BC5EC0" w:rsidRPr="009A5C70" w:rsidRDefault="00BC5EC0" w:rsidP="00BC5EC0">
            <w:pPr>
              <w:pStyle w:val="NoSpacing"/>
              <w:rPr>
                <w:sz w:val="20"/>
                <w:szCs w:val="20"/>
                <w:lang w:eastAsia="en-US"/>
              </w:rPr>
            </w:pPr>
            <w:r>
              <w:rPr>
                <w:sz w:val="20"/>
                <w:szCs w:val="20"/>
                <w:lang w:eastAsia="en-US"/>
              </w:rPr>
              <w:t>9.99</w:t>
            </w:r>
          </w:p>
        </w:tc>
        <w:tc>
          <w:tcPr>
            <w:tcW w:w="1416" w:type="dxa"/>
            <w:tcBorders>
              <w:bottom w:val="double" w:sz="6" w:space="0" w:color="A5A5A5" w:themeColor="accent3"/>
            </w:tcBorders>
          </w:tcPr>
          <w:p w14:paraId="3F24FC7D" w14:textId="39B1D699" w:rsidR="00BC5EC0" w:rsidRPr="009A5C70" w:rsidRDefault="00BC5EC0" w:rsidP="00BC5EC0">
            <w:pPr>
              <w:pStyle w:val="NoSpacing"/>
              <w:rPr>
                <w:sz w:val="20"/>
                <w:szCs w:val="20"/>
                <w:lang w:eastAsia="en-US"/>
              </w:rPr>
            </w:pPr>
            <w:r>
              <w:rPr>
                <w:sz w:val="20"/>
                <w:szCs w:val="20"/>
                <w:lang w:eastAsia="en-US"/>
              </w:rPr>
              <w:t>0.00</w:t>
            </w:r>
          </w:p>
        </w:tc>
        <w:tc>
          <w:tcPr>
            <w:tcW w:w="1417" w:type="dxa"/>
            <w:tcBorders>
              <w:bottom w:val="double" w:sz="6" w:space="0" w:color="A5A5A5" w:themeColor="accent3"/>
            </w:tcBorders>
          </w:tcPr>
          <w:p w14:paraId="08F70E60" w14:textId="7FCA2EE6" w:rsidR="00BC5EC0" w:rsidRPr="009A5C70" w:rsidRDefault="00BC5EC0" w:rsidP="00BC5EC0">
            <w:pPr>
              <w:pStyle w:val="NoSpacing"/>
              <w:rPr>
                <w:sz w:val="20"/>
                <w:szCs w:val="20"/>
                <w:lang w:eastAsia="en-US"/>
              </w:rPr>
            </w:pPr>
            <w:r>
              <w:rPr>
                <w:sz w:val="20"/>
                <w:szCs w:val="20"/>
                <w:lang w:eastAsia="en-US"/>
              </w:rPr>
              <w:t>9.99</w:t>
            </w:r>
          </w:p>
        </w:tc>
        <w:tc>
          <w:tcPr>
            <w:tcW w:w="1365" w:type="dxa"/>
            <w:tcBorders>
              <w:bottom w:val="double" w:sz="6" w:space="0" w:color="A5A5A5" w:themeColor="accent3"/>
            </w:tcBorders>
          </w:tcPr>
          <w:p w14:paraId="2755856F" w14:textId="3588C402" w:rsidR="00BC5EC0" w:rsidRPr="009A5C70" w:rsidRDefault="00BC5EC0" w:rsidP="00BC5EC0">
            <w:pPr>
              <w:pStyle w:val="NoSpacing"/>
              <w:rPr>
                <w:sz w:val="20"/>
                <w:szCs w:val="20"/>
                <w:lang w:eastAsia="en-US"/>
              </w:rPr>
            </w:pPr>
            <w:r>
              <w:rPr>
                <w:sz w:val="20"/>
                <w:szCs w:val="20"/>
                <w:lang w:eastAsia="en-US"/>
              </w:rPr>
              <w:t>11.99</w:t>
            </w:r>
          </w:p>
        </w:tc>
      </w:tr>
      <w:tr w:rsidR="00BC5EC0" w14:paraId="1C8FD938" w14:textId="77777777" w:rsidTr="00BC5EC0">
        <w:tc>
          <w:tcPr>
            <w:tcW w:w="6234" w:type="dxa"/>
            <w:gridSpan w:val="4"/>
            <w:tcBorders>
              <w:top w:val="double" w:sz="6" w:space="0" w:color="A5A5A5" w:themeColor="accent3"/>
            </w:tcBorders>
          </w:tcPr>
          <w:p w14:paraId="1E3E4CBA" w14:textId="77777777" w:rsidR="00BC5EC0" w:rsidRDefault="00BC5EC0" w:rsidP="00BC5EC0">
            <w:pPr>
              <w:pStyle w:val="NoSpacing"/>
              <w:rPr>
                <w:sz w:val="20"/>
                <w:szCs w:val="20"/>
                <w:lang w:eastAsia="en-US"/>
              </w:rPr>
            </w:pPr>
          </w:p>
        </w:tc>
        <w:tc>
          <w:tcPr>
            <w:tcW w:w="1417" w:type="dxa"/>
            <w:tcBorders>
              <w:top w:val="double" w:sz="6" w:space="0" w:color="A5A5A5" w:themeColor="accent3"/>
            </w:tcBorders>
          </w:tcPr>
          <w:p w14:paraId="571247C5" w14:textId="7ECE092E" w:rsidR="00BC5EC0" w:rsidRPr="00BC5EC0" w:rsidRDefault="00BC5EC0" w:rsidP="00BC5EC0">
            <w:pPr>
              <w:pStyle w:val="NoSpacing"/>
              <w:rPr>
                <w:b/>
                <w:bCs/>
                <w:sz w:val="20"/>
                <w:szCs w:val="20"/>
                <w:lang w:eastAsia="en-US"/>
              </w:rPr>
            </w:pPr>
            <w:r w:rsidRPr="00BC5EC0">
              <w:rPr>
                <w:b/>
                <w:bCs/>
                <w:sz w:val="20"/>
                <w:szCs w:val="20"/>
                <w:lang w:eastAsia="en-US"/>
              </w:rPr>
              <w:t>139.36</w:t>
            </w:r>
          </w:p>
        </w:tc>
        <w:tc>
          <w:tcPr>
            <w:tcW w:w="1365" w:type="dxa"/>
            <w:tcBorders>
              <w:top w:val="double" w:sz="6" w:space="0" w:color="A5A5A5" w:themeColor="accent3"/>
            </w:tcBorders>
          </w:tcPr>
          <w:p w14:paraId="7358465A" w14:textId="5DB8F1A8" w:rsidR="00BC5EC0" w:rsidRPr="00BC5EC0" w:rsidRDefault="00BC5EC0" w:rsidP="00BC5EC0">
            <w:pPr>
              <w:pStyle w:val="NoSpacing"/>
              <w:rPr>
                <w:b/>
                <w:bCs/>
                <w:sz w:val="20"/>
                <w:szCs w:val="20"/>
                <w:lang w:eastAsia="en-US"/>
              </w:rPr>
            </w:pPr>
            <w:r w:rsidRPr="00BC5EC0">
              <w:rPr>
                <w:b/>
                <w:bCs/>
                <w:sz w:val="20"/>
                <w:szCs w:val="20"/>
                <w:lang w:eastAsia="en-US"/>
              </w:rPr>
              <w:t>167.24</w:t>
            </w:r>
          </w:p>
        </w:tc>
      </w:tr>
    </w:tbl>
    <w:p w14:paraId="12A225F8" w14:textId="447867F5" w:rsidR="009A5C70" w:rsidRDefault="00D52AA4" w:rsidP="00D52AA4">
      <w:pPr>
        <w:pStyle w:val="Heading2"/>
      </w:pPr>
      <w:bookmarkStart w:id="45" w:name="_Toc157526463"/>
      <w:r>
        <w:t>Supervision meeting 30/01/2024</w:t>
      </w:r>
      <w:bookmarkEnd w:id="45"/>
    </w:p>
    <w:p w14:paraId="65AF01CC" w14:textId="54C1F2F5" w:rsidR="00D52AA4" w:rsidRDefault="00D52AA4" w:rsidP="00D52AA4">
      <w:pPr>
        <w:pStyle w:val="ListParagraph"/>
        <w:numPr>
          <w:ilvl w:val="0"/>
          <w:numId w:val="7"/>
        </w:numPr>
      </w:pPr>
      <w:r>
        <w:t>Discussed real time aspects, including topics on Jailhouse and Docker, how these tools can allocate hardware but cannot manage the scheduling of tasks to run, still resulting in jitter. Real time OSs are the best solution, unfortunately, FreeRTOS does not have great Pi support, so the next best thing is applying a real-time patch to the Raspberry Pi Linux kernel using PREEMPT-RT.</w:t>
      </w:r>
    </w:p>
    <w:p w14:paraId="5310C99B" w14:textId="2C932DDC" w:rsidR="00D52AA4" w:rsidRDefault="00D52AA4" w:rsidP="00D52AA4">
      <w:pPr>
        <w:pStyle w:val="ListParagraph"/>
        <w:numPr>
          <w:ilvl w:val="1"/>
          <w:numId w:val="7"/>
        </w:numPr>
      </w:pPr>
      <w:r>
        <w:t xml:space="preserve">The presentation in </w:t>
      </w:r>
      <w:sdt>
        <w:sdtPr>
          <w:id w:val="-1123997121"/>
          <w:citation/>
        </w:sdtPr>
        <w:sdtContent>
          <w:r>
            <w:fldChar w:fldCharType="begin"/>
          </w:r>
          <w:r>
            <w:instrText xml:space="preserve"> CITATION Tie18 \l 2057 </w:instrText>
          </w:r>
          <w:r>
            <w:fldChar w:fldCharType="separate"/>
          </w:r>
          <w:r w:rsidR="00D203DE" w:rsidRPr="00D203DE">
            <w:rPr>
              <w:noProof/>
            </w:rPr>
            <w:t>[19]</w:t>
          </w:r>
          <w:r>
            <w:fldChar w:fldCharType="end"/>
          </w:r>
        </w:sdtContent>
      </w:sdt>
      <w:r>
        <w:t xml:space="preserve"> outlines the PREEMPT-RT infrastructure on a Pi 3.</w:t>
      </w:r>
    </w:p>
    <w:p w14:paraId="6D7ED052" w14:textId="3568714F" w:rsidR="00D52AA4" w:rsidRDefault="00D52AA4" w:rsidP="00D52AA4">
      <w:pPr>
        <w:pStyle w:val="ListParagraph"/>
        <w:numPr>
          <w:ilvl w:val="1"/>
          <w:numId w:val="7"/>
        </w:numPr>
      </w:pPr>
      <w:r>
        <w:t xml:space="preserve">Research into exactly how PREEMPT-RT works, especially with what is pre-emption in this context. The paper in </w:t>
      </w:r>
      <w:sdt>
        <w:sdtPr>
          <w:id w:val="2026438099"/>
          <w:citation/>
        </w:sdtPr>
        <w:sdtContent>
          <w:r w:rsidR="00B33397">
            <w:fldChar w:fldCharType="begin"/>
          </w:r>
          <w:r w:rsidR="00B33397">
            <w:instrText xml:space="preserve"> CITATION Ala19 \l 2057 </w:instrText>
          </w:r>
          <w:r w:rsidR="00B33397">
            <w:fldChar w:fldCharType="separate"/>
          </w:r>
          <w:r w:rsidR="00D203DE" w:rsidRPr="00D203DE">
            <w:rPr>
              <w:noProof/>
            </w:rPr>
            <w:t>[20]</w:t>
          </w:r>
          <w:r w:rsidR="00B33397">
            <w:fldChar w:fldCharType="end"/>
          </w:r>
        </w:sdtContent>
      </w:sdt>
      <w:r>
        <w:t xml:space="preserve"> should help with this.</w:t>
      </w:r>
    </w:p>
    <w:p w14:paraId="633D97A7" w14:textId="68E2117B" w:rsidR="00B33397" w:rsidRDefault="00B33397" w:rsidP="00B33397">
      <w:pPr>
        <w:pStyle w:val="ListParagraph"/>
        <w:numPr>
          <w:ilvl w:val="0"/>
          <w:numId w:val="7"/>
        </w:numPr>
      </w:pPr>
      <w:r>
        <w:t>Discussed the process I took to set up comms for the Pi, with a Wi-Fi connection to the internet and an Ethernet connection for bi-directional comms between Pi and laptop for SSH, etc.</w:t>
      </w:r>
    </w:p>
    <w:p w14:paraId="0CA9FFC8" w14:textId="4CDD7AF1" w:rsidR="00B33397" w:rsidRDefault="00B33397" w:rsidP="00B33397">
      <w:pPr>
        <w:pStyle w:val="ListParagraph"/>
        <w:numPr>
          <w:ilvl w:val="0"/>
          <w:numId w:val="7"/>
        </w:numPr>
      </w:pPr>
      <w:r>
        <w:lastRenderedPageBreak/>
        <w:t xml:space="preserve">Discussed literature review of </w:t>
      </w:r>
      <w:sdt>
        <w:sdtPr>
          <w:id w:val="92593465"/>
          <w:citation/>
        </w:sdtPr>
        <w:sdtContent>
          <w:r>
            <w:fldChar w:fldCharType="begin"/>
          </w:r>
          <w:r>
            <w:instrText xml:space="preserve"> CITATION KTh10 \l 2057 </w:instrText>
          </w:r>
          <w:r>
            <w:fldChar w:fldCharType="separate"/>
          </w:r>
          <w:r w:rsidR="00D203DE" w:rsidRPr="00D203DE">
            <w:rPr>
              <w:noProof/>
            </w:rPr>
            <w:t>[6]</w:t>
          </w:r>
          <w:r>
            <w:fldChar w:fldCharType="end"/>
          </w:r>
        </w:sdtContent>
      </w:sdt>
      <w:r>
        <w:t xml:space="preserve">, how Canny is used as the fundamental algorithm without any additional improvements such as the Snake method, CMA-ES, etc, from </w:t>
      </w:r>
      <w:sdt>
        <w:sdtPr>
          <w:id w:val="2074088709"/>
          <w:citation/>
        </w:sdtPr>
        <w:sdtContent>
          <w:r>
            <w:fldChar w:fldCharType="begin"/>
          </w:r>
          <w:r>
            <w:instrText xml:space="preserve"> CITATION Cla14 \l 2057 </w:instrText>
          </w:r>
          <w:r>
            <w:fldChar w:fldCharType="separate"/>
          </w:r>
          <w:r w:rsidR="00D203DE" w:rsidRPr="00D203DE">
            <w:rPr>
              <w:noProof/>
            </w:rPr>
            <w:t>[8]</w:t>
          </w:r>
          <w:r>
            <w:fldChar w:fldCharType="end"/>
          </w:r>
        </w:sdtContent>
      </w:sdt>
      <w:r>
        <w:t>, and how bubbles are tracked using the least distance method. MATLAB is used for an elliptical best fit for detected bubbles to calculate their centre point to derive bubble locations. The paper outlines this method as an improvement over the simple thresholding method for bubble detection.</w:t>
      </w:r>
    </w:p>
    <w:p w14:paraId="15DE1259" w14:textId="1817F03D" w:rsidR="00B33397" w:rsidRDefault="00B33397" w:rsidP="00B33397">
      <w:pPr>
        <w:pStyle w:val="ListParagraph"/>
        <w:numPr>
          <w:ilvl w:val="1"/>
          <w:numId w:val="7"/>
        </w:numPr>
      </w:pPr>
      <w:r>
        <w:t xml:space="preserve">In </w:t>
      </w:r>
      <w:r>
        <w:fldChar w:fldCharType="begin"/>
      </w:r>
      <w:r>
        <w:instrText xml:space="preserve"> REF _Ref157179951 \h </w:instrText>
      </w:r>
      <w:r>
        <w:fldChar w:fldCharType="separate"/>
      </w:r>
      <w:r>
        <w:t xml:space="preserve">Figure </w:t>
      </w:r>
      <w:r>
        <w:rPr>
          <w:noProof/>
        </w:rPr>
        <w:t>10</w:t>
      </w:r>
      <w:r>
        <w:fldChar w:fldCharType="end"/>
      </w:r>
      <w:r>
        <w:t>, how is the bubble region calculated to fill with white?</w:t>
      </w:r>
    </w:p>
    <w:p w14:paraId="59B16A97" w14:textId="6BD8E4A9" w:rsidR="00B33397" w:rsidRDefault="00B33397" w:rsidP="00B33397">
      <w:pPr>
        <w:pStyle w:val="ListParagraph"/>
        <w:numPr>
          <w:ilvl w:val="1"/>
          <w:numId w:val="7"/>
        </w:numPr>
      </w:pPr>
      <w:r>
        <w:t>A Python script can be written as a ‘benchmark’ employing the basic bubble detection using Canny, and the bubble tracking by using an elliptical best fit approximation and the least distance method. This script can be useful for benchmarking real-time metrics, especially when comparing the standard Linux kernel with the PREEMPT-RT patch.</w:t>
      </w:r>
    </w:p>
    <w:p w14:paraId="49C40E93" w14:textId="0A80729B" w:rsidR="00B33397" w:rsidRDefault="00B33397" w:rsidP="00B33397">
      <w:pPr>
        <w:pStyle w:val="ListParagraph"/>
        <w:numPr>
          <w:ilvl w:val="1"/>
          <w:numId w:val="7"/>
        </w:numPr>
      </w:pPr>
      <w:r>
        <w:t xml:space="preserve">Try to retrieve some more of the metrics and statistics </w:t>
      </w:r>
      <w:r w:rsidR="00C623B3">
        <w:t>outlined in the paper to achieve a better understanding.</w:t>
      </w:r>
    </w:p>
    <w:p w14:paraId="6FE7AEFA" w14:textId="52D6BFE7" w:rsidR="00C623B3" w:rsidRDefault="00C623B3" w:rsidP="00C623B3">
      <w:pPr>
        <w:pStyle w:val="ListParagraph"/>
        <w:numPr>
          <w:ilvl w:val="0"/>
          <w:numId w:val="7"/>
        </w:numPr>
      </w:pPr>
      <w:r>
        <w:t>Components have been ordered, haven’t heard anything back from the ordering department, will give it a week’s time, if I still don’t hear anything then I will approach for a status update.</w:t>
      </w:r>
    </w:p>
    <w:p w14:paraId="3B7855E0" w14:textId="15395D2C" w:rsidR="00E55D7A" w:rsidRDefault="00E55D7A" w:rsidP="00C623B3">
      <w:pPr>
        <w:pStyle w:val="ListParagraph"/>
        <w:numPr>
          <w:ilvl w:val="0"/>
          <w:numId w:val="7"/>
        </w:numPr>
      </w:pPr>
      <w:r>
        <w:t>Need to start thinking about initial report, the overall aims are (a) a reliable backscatter detection program, and (b) real-time compliancy with the program.</w:t>
      </w:r>
    </w:p>
    <w:p w14:paraId="1CF91E6D" w14:textId="09D51CD8" w:rsidR="00C623B3" w:rsidRDefault="00C623B3" w:rsidP="00C623B3">
      <w:pPr>
        <w:pStyle w:val="ListParagraph"/>
        <w:numPr>
          <w:ilvl w:val="0"/>
          <w:numId w:val="7"/>
        </w:numPr>
      </w:pPr>
      <w:r>
        <w:t>I will be travelling to India and will be working remotely from the 18</w:t>
      </w:r>
      <w:r w:rsidRPr="00C623B3">
        <w:rPr>
          <w:vertAlign w:val="superscript"/>
        </w:rPr>
        <w:t>th</w:t>
      </w:r>
      <w:r>
        <w:t xml:space="preserve"> to the 22</w:t>
      </w:r>
      <w:r w:rsidRPr="00C623B3">
        <w:rPr>
          <w:vertAlign w:val="superscript"/>
        </w:rPr>
        <w:t>nd</w:t>
      </w:r>
      <w:r>
        <w:t xml:space="preserve"> of March. Easter break during 25</w:t>
      </w:r>
      <w:r w:rsidRPr="00C623B3">
        <w:rPr>
          <w:vertAlign w:val="superscript"/>
        </w:rPr>
        <w:t>th</w:t>
      </w:r>
      <w:r>
        <w:t xml:space="preserve"> of March to the 5</w:t>
      </w:r>
      <w:r w:rsidRPr="00C623B3">
        <w:rPr>
          <w:vertAlign w:val="superscript"/>
        </w:rPr>
        <w:t>th</w:t>
      </w:r>
      <w:r>
        <w:t xml:space="preserve"> of April, I don’t plan on doing any work during this time, unless I have a backlog.</w:t>
      </w:r>
    </w:p>
    <w:p w14:paraId="11721DE7" w14:textId="4CDEE704" w:rsidR="00E55D7A" w:rsidRPr="00D52AA4" w:rsidRDefault="00C623B3" w:rsidP="00E55D7A">
      <w:pPr>
        <w:pStyle w:val="ListParagraph"/>
        <w:numPr>
          <w:ilvl w:val="1"/>
          <w:numId w:val="7"/>
        </w:numPr>
      </w:pPr>
      <w:r>
        <w:t>Paul and Ben are happy with this, however, I do need to let the department know by emailing the Chair of the Board of Studies, so email them with academic supervisor (Andy Pomfret) in cc.</w:t>
      </w:r>
    </w:p>
    <w:bookmarkStart w:id="46" w:name="_Toc157526464" w:displacedByCustomXml="next"/>
    <w:sdt>
      <w:sdtPr>
        <w:rPr>
          <w:rFonts w:ascii="Times New Roman" w:eastAsia="Times New Roman" w:hAnsi="Times New Roman" w:cs="Times New Roman"/>
          <w:color w:val="auto"/>
          <w:kern w:val="0"/>
          <w:sz w:val="24"/>
          <w:szCs w:val="24"/>
          <w:lang w:eastAsia="en-GB"/>
          <w14:ligatures w14:val="none"/>
        </w:rPr>
        <w:id w:val="-290282794"/>
        <w:docPartObj>
          <w:docPartGallery w:val="Bibliographies"/>
          <w:docPartUnique/>
        </w:docPartObj>
      </w:sdtPr>
      <w:sdtEndPr>
        <w:rPr>
          <w:sz w:val="18"/>
          <w:szCs w:val="18"/>
        </w:rPr>
      </w:sdtEndPr>
      <w:sdtContent>
        <w:p w14:paraId="316B233F" w14:textId="56AF2DE0" w:rsidR="00B97428" w:rsidRDefault="003F0C5D">
          <w:pPr>
            <w:pStyle w:val="Heading1"/>
          </w:pPr>
          <w:r>
            <w:t>References</w:t>
          </w:r>
          <w:bookmarkEnd w:id="46"/>
        </w:p>
        <w:sdt>
          <w:sdtPr>
            <w:id w:val="111145805"/>
            <w:bibliography/>
          </w:sdtPr>
          <w:sdtEndPr>
            <w:rPr>
              <w:sz w:val="18"/>
              <w:szCs w:val="18"/>
            </w:rPr>
          </w:sdtEndPr>
          <w:sdtContent>
            <w:p w14:paraId="3F105BB9" w14:textId="77777777" w:rsidR="00D203DE" w:rsidRDefault="00B97428">
              <w:pPr>
                <w:rPr>
                  <w:rFonts w:asciiTheme="minorHAnsi" w:eastAsiaTheme="minorHAnsi" w:hAnsiTheme="minorHAnsi" w:cstheme="minorBidi"/>
                  <w:noProof/>
                  <w:kern w:val="2"/>
                  <w:lang w:eastAsia="en-US"/>
                  <w14:ligatures w14:val="standardContextual"/>
                </w:rPr>
              </w:pPr>
              <w:r w:rsidRPr="00A43310">
                <w:rPr>
                  <w:sz w:val="18"/>
                  <w:szCs w:val="18"/>
                </w:rPr>
                <w:fldChar w:fldCharType="begin"/>
              </w:r>
              <w:r w:rsidRPr="00A43310">
                <w:rPr>
                  <w:sz w:val="18"/>
                  <w:szCs w:val="18"/>
                </w:rPr>
                <w:instrText xml:space="preserve"> BIBLIOGRAPHY </w:instrText>
              </w:r>
              <w:r w:rsidRPr="00A43310">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D203DE" w:rsidRPr="00D203DE" w14:paraId="1ADD6ABB" w14:textId="77777777">
                <w:trPr>
                  <w:divId w:val="476185528"/>
                  <w:tblCellSpacing w:w="15" w:type="dxa"/>
                </w:trPr>
                <w:tc>
                  <w:tcPr>
                    <w:tcW w:w="50" w:type="pct"/>
                    <w:hideMark/>
                  </w:tcPr>
                  <w:p w14:paraId="2FE71A60" w14:textId="11CEA158" w:rsidR="00D203DE" w:rsidRPr="00D203DE" w:rsidRDefault="00D203DE">
                    <w:pPr>
                      <w:pStyle w:val="Bibliography"/>
                      <w:rPr>
                        <w:noProof/>
                        <w:kern w:val="0"/>
                        <w:sz w:val="21"/>
                        <w:szCs w:val="21"/>
                        <w14:ligatures w14:val="none"/>
                      </w:rPr>
                    </w:pPr>
                    <w:r w:rsidRPr="00D203DE">
                      <w:rPr>
                        <w:noProof/>
                        <w:sz w:val="21"/>
                        <w:szCs w:val="21"/>
                      </w:rPr>
                      <w:t xml:space="preserve">[1] </w:t>
                    </w:r>
                  </w:p>
                </w:tc>
                <w:tc>
                  <w:tcPr>
                    <w:tcW w:w="0" w:type="auto"/>
                    <w:hideMark/>
                  </w:tcPr>
                  <w:p w14:paraId="4FEB8F18" w14:textId="77777777" w:rsidR="00D203DE" w:rsidRPr="00D203DE" w:rsidRDefault="00D203DE">
                    <w:pPr>
                      <w:pStyle w:val="Bibliography"/>
                      <w:rPr>
                        <w:noProof/>
                        <w:sz w:val="21"/>
                        <w:szCs w:val="21"/>
                      </w:rPr>
                    </w:pPr>
                    <w:r w:rsidRPr="00D203DE">
                      <w:rPr>
                        <w:noProof/>
                        <w:sz w:val="21"/>
                        <w:szCs w:val="21"/>
                      </w:rPr>
                      <w:t>S. Doran, “How to Perform Real-Time Processing on the Raspberry Pi - SCALE 13X,” 19 June 2015. [Online]. Available: https://www.socallinuxexpo.org/sites/default/files/presentations/Steven_Doran_SCALE_13x.pdf. [Accessed 6 11 2023].</w:t>
                    </w:r>
                  </w:p>
                </w:tc>
              </w:tr>
              <w:tr w:rsidR="00D203DE" w:rsidRPr="00D203DE" w14:paraId="20468D63" w14:textId="77777777">
                <w:trPr>
                  <w:divId w:val="476185528"/>
                  <w:tblCellSpacing w:w="15" w:type="dxa"/>
                </w:trPr>
                <w:tc>
                  <w:tcPr>
                    <w:tcW w:w="50" w:type="pct"/>
                    <w:hideMark/>
                  </w:tcPr>
                  <w:p w14:paraId="3B5447B3" w14:textId="77777777" w:rsidR="00D203DE" w:rsidRPr="00D203DE" w:rsidRDefault="00D203DE">
                    <w:pPr>
                      <w:pStyle w:val="Bibliography"/>
                      <w:rPr>
                        <w:noProof/>
                        <w:sz w:val="21"/>
                        <w:szCs w:val="21"/>
                      </w:rPr>
                    </w:pPr>
                    <w:r w:rsidRPr="00D203DE">
                      <w:rPr>
                        <w:noProof/>
                        <w:sz w:val="21"/>
                        <w:szCs w:val="21"/>
                      </w:rPr>
                      <w:t xml:space="preserve">[2] </w:t>
                    </w:r>
                  </w:p>
                </w:tc>
                <w:tc>
                  <w:tcPr>
                    <w:tcW w:w="0" w:type="auto"/>
                    <w:hideMark/>
                  </w:tcPr>
                  <w:p w14:paraId="2B4F679C" w14:textId="77777777" w:rsidR="00D203DE" w:rsidRPr="00D203DE" w:rsidRDefault="00D203DE">
                    <w:pPr>
                      <w:pStyle w:val="Bibliography"/>
                      <w:rPr>
                        <w:noProof/>
                        <w:sz w:val="21"/>
                        <w:szCs w:val="21"/>
                      </w:rPr>
                    </w:pPr>
                    <w:r w:rsidRPr="00D203DE">
                      <w:rPr>
                        <w:noProof/>
                        <w:sz w:val="21"/>
                        <w:szCs w:val="21"/>
                      </w:rPr>
                      <w:t>kbarni, “OpenCV Forum,” 25 June 2021. [Online]. Available: https://forum.opencv.org/t/python-vs-c-personal-experiences-with-using-both/4016/2. [Accessed 14 November 2023].</w:t>
                    </w:r>
                  </w:p>
                </w:tc>
              </w:tr>
              <w:tr w:rsidR="00D203DE" w:rsidRPr="00D203DE" w14:paraId="11D8EDDF" w14:textId="77777777">
                <w:trPr>
                  <w:divId w:val="476185528"/>
                  <w:tblCellSpacing w:w="15" w:type="dxa"/>
                </w:trPr>
                <w:tc>
                  <w:tcPr>
                    <w:tcW w:w="50" w:type="pct"/>
                    <w:hideMark/>
                  </w:tcPr>
                  <w:p w14:paraId="4DAACDE7" w14:textId="77777777" w:rsidR="00D203DE" w:rsidRPr="00D203DE" w:rsidRDefault="00D203DE">
                    <w:pPr>
                      <w:pStyle w:val="Bibliography"/>
                      <w:rPr>
                        <w:noProof/>
                        <w:sz w:val="21"/>
                        <w:szCs w:val="21"/>
                      </w:rPr>
                    </w:pPr>
                    <w:r w:rsidRPr="00D203DE">
                      <w:rPr>
                        <w:noProof/>
                        <w:sz w:val="21"/>
                        <w:szCs w:val="21"/>
                      </w:rPr>
                      <w:t xml:space="preserve">[3] </w:t>
                    </w:r>
                  </w:p>
                </w:tc>
                <w:tc>
                  <w:tcPr>
                    <w:tcW w:w="0" w:type="auto"/>
                    <w:hideMark/>
                  </w:tcPr>
                  <w:p w14:paraId="2CAA06F0" w14:textId="77777777" w:rsidR="00D203DE" w:rsidRPr="00D203DE" w:rsidRDefault="00D203DE">
                    <w:pPr>
                      <w:pStyle w:val="Bibliography"/>
                      <w:rPr>
                        <w:noProof/>
                        <w:sz w:val="21"/>
                        <w:szCs w:val="21"/>
                      </w:rPr>
                    </w:pPr>
                    <w:r w:rsidRPr="00D203DE">
                      <w:rPr>
                        <w:noProof/>
                        <w:sz w:val="21"/>
                        <w:szCs w:val="21"/>
                      </w:rPr>
                      <w:t xml:space="preserve">A. Jordt, C. Zelenka, J. S. v. Deimling, R. Koch and K. Köser, “The Bubble Box: Towards an Automated Visual Sensor for 3D Analysis and Characterization of Marine Gas Release Sites,” </w:t>
                    </w:r>
                    <w:r w:rsidRPr="00D203DE">
                      <w:rPr>
                        <w:i/>
                        <w:iCs/>
                        <w:noProof/>
                        <w:sz w:val="21"/>
                        <w:szCs w:val="21"/>
                      </w:rPr>
                      <w:t xml:space="preserve">Sensors, </w:t>
                    </w:r>
                    <w:r w:rsidRPr="00D203DE">
                      <w:rPr>
                        <w:noProof/>
                        <w:sz w:val="21"/>
                        <w:szCs w:val="21"/>
                      </w:rPr>
                      <w:t xml:space="preserve">vol. 15, no. 12, p. 30716–30735, 2015. </w:t>
                    </w:r>
                  </w:p>
                </w:tc>
              </w:tr>
              <w:tr w:rsidR="00D203DE" w:rsidRPr="00D203DE" w14:paraId="4A28F04E" w14:textId="77777777">
                <w:trPr>
                  <w:divId w:val="476185528"/>
                  <w:tblCellSpacing w:w="15" w:type="dxa"/>
                </w:trPr>
                <w:tc>
                  <w:tcPr>
                    <w:tcW w:w="50" w:type="pct"/>
                    <w:hideMark/>
                  </w:tcPr>
                  <w:p w14:paraId="4A2A3ED5" w14:textId="77777777" w:rsidR="00D203DE" w:rsidRPr="00D203DE" w:rsidRDefault="00D203DE">
                    <w:pPr>
                      <w:pStyle w:val="Bibliography"/>
                      <w:rPr>
                        <w:noProof/>
                        <w:sz w:val="21"/>
                        <w:szCs w:val="21"/>
                      </w:rPr>
                    </w:pPr>
                    <w:r w:rsidRPr="00D203DE">
                      <w:rPr>
                        <w:noProof/>
                        <w:sz w:val="21"/>
                        <w:szCs w:val="21"/>
                      </w:rPr>
                      <w:t xml:space="preserve">[4] </w:t>
                    </w:r>
                  </w:p>
                </w:tc>
                <w:tc>
                  <w:tcPr>
                    <w:tcW w:w="0" w:type="auto"/>
                    <w:hideMark/>
                  </w:tcPr>
                  <w:p w14:paraId="51B93B68" w14:textId="77777777" w:rsidR="00D203DE" w:rsidRPr="00D203DE" w:rsidRDefault="00D203DE">
                    <w:pPr>
                      <w:pStyle w:val="Bibliography"/>
                      <w:rPr>
                        <w:noProof/>
                        <w:sz w:val="21"/>
                        <w:szCs w:val="21"/>
                      </w:rPr>
                    </w:pPr>
                    <w:r w:rsidRPr="00D203DE">
                      <w:rPr>
                        <w:noProof/>
                        <w:sz w:val="21"/>
                        <w:szCs w:val="21"/>
                      </w:rPr>
                      <w:t xml:space="preserve">I. Leifer and D. Culling, “Formation of seep bubble plumes in the Coal Oil Point seep field,” </w:t>
                    </w:r>
                    <w:r w:rsidRPr="00D203DE">
                      <w:rPr>
                        <w:i/>
                        <w:iCs/>
                        <w:noProof/>
                        <w:sz w:val="21"/>
                        <w:szCs w:val="21"/>
                      </w:rPr>
                      <w:t xml:space="preserve">Geo-Marine Letters, </w:t>
                    </w:r>
                    <w:r w:rsidRPr="00D203DE">
                      <w:rPr>
                        <w:noProof/>
                        <w:sz w:val="21"/>
                        <w:szCs w:val="21"/>
                      </w:rPr>
                      <w:t xml:space="preserve">vol. 30, pp. 339-353, 2010. </w:t>
                    </w:r>
                  </w:p>
                </w:tc>
              </w:tr>
              <w:tr w:rsidR="00D203DE" w:rsidRPr="00D203DE" w14:paraId="324CBC8F" w14:textId="77777777">
                <w:trPr>
                  <w:divId w:val="476185528"/>
                  <w:tblCellSpacing w:w="15" w:type="dxa"/>
                </w:trPr>
                <w:tc>
                  <w:tcPr>
                    <w:tcW w:w="50" w:type="pct"/>
                    <w:hideMark/>
                  </w:tcPr>
                  <w:p w14:paraId="1F97ACEA" w14:textId="77777777" w:rsidR="00D203DE" w:rsidRPr="00D203DE" w:rsidRDefault="00D203DE">
                    <w:pPr>
                      <w:pStyle w:val="Bibliography"/>
                      <w:rPr>
                        <w:noProof/>
                        <w:sz w:val="21"/>
                        <w:szCs w:val="21"/>
                      </w:rPr>
                    </w:pPr>
                    <w:r w:rsidRPr="00D203DE">
                      <w:rPr>
                        <w:noProof/>
                        <w:sz w:val="21"/>
                        <w:szCs w:val="21"/>
                      </w:rPr>
                      <w:t xml:space="preserve">[5] </w:t>
                    </w:r>
                  </w:p>
                </w:tc>
                <w:tc>
                  <w:tcPr>
                    <w:tcW w:w="0" w:type="auto"/>
                    <w:hideMark/>
                  </w:tcPr>
                  <w:p w14:paraId="18D158EA" w14:textId="77777777" w:rsidR="00D203DE" w:rsidRPr="00D203DE" w:rsidRDefault="00D203DE">
                    <w:pPr>
                      <w:pStyle w:val="Bibliography"/>
                      <w:rPr>
                        <w:noProof/>
                        <w:sz w:val="21"/>
                        <w:szCs w:val="21"/>
                      </w:rPr>
                    </w:pPr>
                    <w:r w:rsidRPr="00D203DE">
                      <w:rPr>
                        <w:noProof/>
                        <w:sz w:val="21"/>
                        <w:szCs w:val="21"/>
                      </w:rPr>
                      <w:t xml:space="preserve">I. Leifer, G. d. Leeuw and L. H. Cohen, “Optical Measurement of Bubbles: System Design and Application,” </w:t>
                    </w:r>
                    <w:r w:rsidRPr="00D203DE">
                      <w:rPr>
                        <w:i/>
                        <w:iCs/>
                        <w:noProof/>
                        <w:sz w:val="21"/>
                        <w:szCs w:val="21"/>
                      </w:rPr>
                      <w:t xml:space="preserve">Journal of Atmospheric and Oceanic Technology, </w:t>
                    </w:r>
                    <w:r w:rsidRPr="00D203DE">
                      <w:rPr>
                        <w:noProof/>
                        <w:sz w:val="21"/>
                        <w:szCs w:val="21"/>
                      </w:rPr>
                      <w:t xml:space="preserve">vol. 20, no. 9, p. 1317–1332, 2003. </w:t>
                    </w:r>
                  </w:p>
                </w:tc>
              </w:tr>
              <w:tr w:rsidR="00D203DE" w:rsidRPr="00D203DE" w14:paraId="726E1A39" w14:textId="77777777">
                <w:trPr>
                  <w:divId w:val="476185528"/>
                  <w:tblCellSpacing w:w="15" w:type="dxa"/>
                </w:trPr>
                <w:tc>
                  <w:tcPr>
                    <w:tcW w:w="50" w:type="pct"/>
                    <w:hideMark/>
                  </w:tcPr>
                  <w:p w14:paraId="44EA9297" w14:textId="77777777" w:rsidR="00D203DE" w:rsidRPr="00D203DE" w:rsidRDefault="00D203DE">
                    <w:pPr>
                      <w:pStyle w:val="Bibliography"/>
                      <w:rPr>
                        <w:noProof/>
                        <w:sz w:val="21"/>
                        <w:szCs w:val="21"/>
                      </w:rPr>
                    </w:pPr>
                    <w:r w:rsidRPr="00D203DE">
                      <w:rPr>
                        <w:noProof/>
                        <w:sz w:val="21"/>
                        <w:szCs w:val="21"/>
                      </w:rPr>
                      <w:t xml:space="preserve">[6] </w:t>
                    </w:r>
                  </w:p>
                </w:tc>
                <w:tc>
                  <w:tcPr>
                    <w:tcW w:w="0" w:type="auto"/>
                    <w:hideMark/>
                  </w:tcPr>
                  <w:p w14:paraId="7606801F" w14:textId="77777777" w:rsidR="00D203DE" w:rsidRPr="00D203DE" w:rsidRDefault="00D203DE">
                    <w:pPr>
                      <w:pStyle w:val="Bibliography"/>
                      <w:rPr>
                        <w:noProof/>
                        <w:sz w:val="21"/>
                        <w:szCs w:val="21"/>
                      </w:rPr>
                    </w:pPr>
                    <w:r w:rsidRPr="00D203DE">
                      <w:rPr>
                        <w:noProof/>
                        <w:sz w:val="21"/>
                        <w:szCs w:val="21"/>
                      </w:rPr>
                      <w:t xml:space="preserve">K. Thomanek, Z. O, H. Sahling and G. Bohrmann, “Automated gas bubble imaging at sea floor – a new method of in situ gas flux quantification,” </w:t>
                    </w:r>
                    <w:r w:rsidRPr="00D203DE">
                      <w:rPr>
                        <w:i/>
                        <w:iCs/>
                        <w:noProof/>
                        <w:sz w:val="21"/>
                        <w:szCs w:val="21"/>
                      </w:rPr>
                      <w:t xml:space="preserve">Ocean Science, </w:t>
                    </w:r>
                    <w:r w:rsidRPr="00D203DE">
                      <w:rPr>
                        <w:noProof/>
                        <w:sz w:val="21"/>
                        <w:szCs w:val="21"/>
                      </w:rPr>
                      <w:t xml:space="preserve">vol. 6, no. 2, pp. 549-562, 2010. </w:t>
                    </w:r>
                  </w:p>
                </w:tc>
              </w:tr>
              <w:tr w:rsidR="00D203DE" w:rsidRPr="00D203DE" w14:paraId="14403A46" w14:textId="77777777">
                <w:trPr>
                  <w:divId w:val="476185528"/>
                  <w:tblCellSpacing w:w="15" w:type="dxa"/>
                </w:trPr>
                <w:tc>
                  <w:tcPr>
                    <w:tcW w:w="50" w:type="pct"/>
                    <w:hideMark/>
                  </w:tcPr>
                  <w:p w14:paraId="04F0EB61" w14:textId="77777777" w:rsidR="00D203DE" w:rsidRPr="00D203DE" w:rsidRDefault="00D203DE">
                    <w:pPr>
                      <w:pStyle w:val="Bibliography"/>
                      <w:rPr>
                        <w:noProof/>
                        <w:sz w:val="21"/>
                        <w:szCs w:val="21"/>
                      </w:rPr>
                    </w:pPr>
                    <w:r w:rsidRPr="00D203DE">
                      <w:rPr>
                        <w:noProof/>
                        <w:sz w:val="21"/>
                        <w:szCs w:val="21"/>
                      </w:rPr>
                      <w:t xml:space="preserve">[7] </w:t>
                    </w:r>
                  </w:p>
                </w:tc>
                <w:tc>
                  <w:tcPr>
                    <w:tcW w:w="0" w:type="auto"/>
                    <w:hideMark/>
                  </w:tcPr>
                  <w:p w14:paraId="2982A6A8" w14:textId="77777777" w:rsidR="00D203DE" w:rsidRPr="00D203DE" w:rsidRDefault="00D203DE">
                    <w:pPr>
                      <w:pStyle w:val="Bibliography"/>
                      <w:rPr>
                        <w:noProof/>
                        <w:sz w:val="21"/>
                        <w:szCs w:val="21"/>
                      </w:rPr>
                    </w:pPr>
                    <w:r w:rsidRPr="00D203DE">
                      <w:rPr>
                        <w:noProof/>
                        <w:sz w:val="21"/>
                        <w:szCs w:val="21"/>
                      </w:rPr>
                      <w:t xml:space="preserve">I. Leifer, “Characteristics and scaling of bubble plumes from marine hydrocarbon seepage in the Coal Oil Point seep field,” </w:t>
                    </w:r>
                    <w:r w:rsidRPr="00D203DE">
                      <w:rPr>
                        <w:i/>
                        <w:iCs/>
                        <w:noProof/>
                        <w:sz w:val="21"/>
                        <w:szCs w:val="21"/>
                      </w:rPr>
                      <w:t xml:space="preserve">Journal of Geophysical Research (Oceans), </w:t>
                    </w:r>
                    <w:r w:rsidRPr="00D203DE">
                      <w:rPr>
                        <w:noProof/>
                        <w:sz w:val="21"/>
                        <w:szCs w:val="21"/>
                      </w:rPr>
                      <w:t xml:space="preserve">vol. 115, no. C11, p. C11014, 2010. </w:t>
                    </w:r>
                  </w:p>
                </w:tc>
              </w:tr>
              <w:tr w:rsidR="00D203DE" w:rsidRPr="00D203DE" w14:paraId="52B6E41F" w14:textId="77777777">
                <w:trPr>
                  <w:divId w:val="476185528"/>
                  <w:tblCellSpacing w:w="15" w:type="dxa"/>
                </w:trPr>
                <w:tc>
                  <w:tcPr>
                    <w:tcW w:w="50" w:type="pct"/>
                    <w:hideMark/>
                  </w:tcPr>
                  <w:p w14:paraId="7F084E97" w14:textId="77777777" w:rsidR="00D203DE" w:rsidRPr="00D203DE" w:rsidRDefault="00D203DE">
                    <w:pPr>
                      <w:pStyle w:val="Bibliography"/>
                      <w:rPr>
                        <w:noProof/>
                        <w:sz w:val="21"/>
                        <w:szCs w:val="21"/>
                      </w:rPr>
                    </w:pPr>
                    <w:r w:rsidRPr="00D203DE">
                      <w:rPr>
                        <w:noProof/>
                        <w:sz w:val="21"/>
                        <w:szCs w:val="21"/>
                      </w:rPr>
                      <w:t xml:space="preserve">[8] </w:t>
                    </w:r>
                  </w:p>
                </w:tc>
                <w:tc>
                  <w:tcPr>
                    <w:tcW w:w="0" w:type="auto"/>
                    <w:hideMark/>
                  </w:tcPr>
                  <w:p w14:paraId="7CBBFBC6" w14:textId="77777777" w:rsidR="00D203DE" w:rsidRPr="00D203DE" w:rsidRDefault="00D203DE">
                    <w:pPr>
                      <w:pStyle w:val="Bibliography"/>
                      <w:rPr>
                        <w:noProof/>
                        <w:sz w:val="21"/>
                        <w:szCs w:val="21"/>
                      </w:rPr>
                    </w:pPr>
                    <w:r w:rsidRPr="00D203DE">
                      <w:rPr>
                        <w:noProof/>
                        <w:sz w:val="21"/>
                        <w:szCs w:val="21"/>
                      </w:rPr>
                      <w:t xml:space="preserve">C. Zelenka, “Gas Bubble Shape Measurement and Analysis,” </w:t>
                    </w:r>
                    <w:r w:rsidRPr="00D203DE">
                      <w:rPr>
                        <w:i/>
                        <w:iCs/>
                        <w:noProof/>
                        <w:sz w:val="21"/>
                        <w:szCs w:val="21"/>
                      </w:rPr>
                      <w:t xml:space="preserve">German Conference on Pattern Recognition, </w:t>
                    </w:r>
                    <w:r w:rsidRPr="00D203DE">
                      <w:rPr>
                        <w:noProof/>
                        <w:sz w:val="21"/>
                        <w:szCs w:val="21"/>
                      </w:rPr>
                      <w:t xml:space="preserve">vol. 8753, no. GCPR 2014, pp. 743-749, 2014. </w:t>
                    </w:r>
                  </w:p>
                </w:tc>
              </w:tr>
              <w:tr w:rsidR="00D203DE" w:rsidRPr="00D203DE" w14:paraId="7E04157C" w14:textId="77777777">
                <w:trPr>
                  <w:divId w:val="476185528"/>
                  <w:tblCellSpacing w:w="15" w:type="dxa"/>
                </w:trPr>
                <w:tc>
                  <w:tcPr>
                    <w:tcW w:w="50" w:type="pct"/>
                    <w:hideMark/>
                  </w:tcPr>
                  <w:p w14:paraId="4D5A6994" w14:textId="77777777" w:rsidR="00D203DE" w:rsidRPr="00D203DE" w:rsidRDefault="00D203DE">
                    <w:pPr>
                      <w:pStyle w:val="Bibliography"/>
                      <w:rPr>
                        <w:noProof/>
                        <w:sz w:val="21"/>
                        <w:szCs w:val="21"/>
                      </w:rPr>
                    </w:pPr>
                    <w:r w:rsidRPr="00D203DE">
                      <w:rPr>
                        <w:noProof/>
                        <w:sz w:val="21"/>
                        <w:szCs w:val="21"/>
                      </w:rPr>
                      <w:lastRenderedPageBreak/>
                      <w:t xml:space="preserve">[9] </w:t>
                    </w:r>
                  </w:p>
                </w:tc>
                <w:tc>
                  <w:tcPr>
                    <w:tcW w:w="0" w:type="auto"/>
                    <w:hideMark/>
                  </w:tcPr>
                  <w:p w14:paraId="20913752" w14:textId="77777777" w:rsidR="00D203DE" w:rsidRPr="00D203DE" w:rsidRDefault="00D203DE">
                    <w:pPr>
                      <w:pStyle w:val="Bibliography"/>
                      <w:rPr>
                        <w:noProof/>
                        <w:sz w:val="21"/>
                        <w:szCs w:val="21"/>
                      </w:rPr>
                    </w:pPr>
                    <w:r w:rsidRPr="00D203DE">
                      <w:rPr>
                        <w:noProof/>
                        <w:sz w:val="21"/>
                        <w:szCs w:val="21"/>
                      </w:rPr>
                      <w:t xml:space="preserve">G. Farnebäck, “Two-Frame Motion Estimation Based on Polynomial Expansion,” </w:t>
                    </w:r>
                    <w:r w:rsidRPr="00D203DE">
                      <w:rPr>
                        <w:i/>
                        <w:iCs/>
                        <w:noProof/>
                        <w:sz w:val="21"/>
                        <w:szCs w:val="21"/>
                      </w:rPr>
                      <w:t xml:space="preserve">Scandinavian Conference on Image Analysis, </w:t>
                    </w:r>
                    <w:r w:rsidRPr="00D203DE">
                      <w:rPr>
                        <w:noProof/>
                        <w:sz w:val="21"/>
                        <w:szCs w:val="21"/>
                      </w:rPr>
                      <w:t xml:space="preserve">vol. 2749, no. SCIA 2003, pp. 363-370, 2003. </w:t>
                    </w:r>
                  </w:p>
                </w:tc>
              </w:tr>
              <w:tr w:rsidR="00D203DE" w:rsidRPr="00D203DE" w14:paraId="3C846415" w14:textId="77777777">
                <w:trPr>
                  <w:divId w:val="476185528"/>
                  <w:tblCellSpacing w:w="15" w:type="dxa"/>
                </w:trPr>
                <w:tc>
                  <w:tcPr>
                    <w:tcW w:w="50" w:type="pct"/>
                    <w:hideMark/>
                  </w:tcPr>
                  <w:p w14:paraId="7DB927EF" w14:textId="77777777" w:rsidR="00D203DE" w:rsidRPr="00D203DE" w:rsidRDefault="00D203DE">
                    <w:pPr>
                      <w:pStyle w:val="Bibliography"/>
                      <w:rPr>
                        <w:noProof/>
                        <w:sz w:val="21"/>
                        <w:szCs w:val="21"/>
                      </w:rPr>
                    </w:pPr>
                    <w:r w:rsidRPr="00D203DE">
                      <w:rPr>
                        <w:noProof/>
                        <w:sz w:val="21"/>
                        <w:szCs w:val="21"/>
                      </w:rPr>
                      <w:t xml:space="preserve">[10] </w:t>
                    </w:r>
                  </w:p>
                </w:tc>
                <w:tc>
                  <w:tcPr>
                    <w:tcW w:w="0" w:type="auto"/>
                    <w:hideMark/>
                  </w:tcPr>
                  <w:p w14:paraId="433DFFA0" w14:textId="77777777" w:rsidR="00D203DE" w:rsidRPr="00D203DE" w:rsidRDefault="00D203DE">
                    <w:pPr>
                      <w:pStyle w:val="Bibliography"/>
                      <w:rPr>
                        <w:noProof/>
                        <w:sz w:val="21"/>
                        <w:szCs w:val="21"/>
                      </w:rPr>
                    </w:pPr>
                    <w:r w:rsidRPr="00D203DE">
                      <w:rPr>
                        <w:noProof/>
                        <w:sz w:val="21"/>
                        <w:szCs w:val="21"/>
                      </w:rPr>
                      <w:t xml:space="preserve">H. W. Kuhn, “The Hungarian method for the assignment problem,” </w:t>
                    </w:r>
                    <w:r w:rsidRPr="00D203DE">
                      <w:rPr>
                        <w:i/>
                        <w:iCs/>
                        <w:noProof/>
                        <w:sz w:val="21"/>
                        <w:szCs w:val="21"/>
                      </w:rPr>
                      <w:t xml:space="preserve">Naval Research Logistics (NRL), </w:t>
                    </w:r>
                    <w:r w:rsidRPr="00D203DE">
                      <w:rPr>
                        <w:noProof/>
                        <w:sz w:val="21"/>
                        <w:szCs w:val="21"/>
                      </w:rPr>
                      <w:t xml:space="preserve">vol. 52, no. 1, pp. 7-21, 2005. </w:t>
                    </w:r>
                  </w:p>
                </w:tc>
              </w:tr>
              <w:tr w:rsidR="00D203DE" w:rsidRPr="00D203DE" w14:paraId="642A9353" w14:textId="77777777">
                <w:trPr>
                  <w:divId w:val="476185528"/>
                  <w:tblCellSpacing w:w="15" w:type="dxa"/>
                </w:trPr>
                <w:tc>
                  <w:tcPr>
                    <w:tcW w:w="50" w:type="pct"/>
                    <w:hideMark/>
                  </w:tcPr>
                  <w:p w14:paraId="3E0053FE" w14:textId="77777777" w:rsidR="00D203DE" w:rsidRPr="00D203DE" w:rsidRDefault="00D203DE">
                    <w:pPr>
                      <w:pStyle w:val="Bibliography"/>
                      <w:rPr>
                        <w:noProof/>
                        <w:sz w:val="21"/>
                        <w:szCs w:val="21"/>
                      </w:rPr>
                    </w:pPr>
                    <w:r w:rsidRPr="00D203DE">
                      <w:rPr>
                        <w:noProof/>
                        <w:sz w:val="21"/>
                        <w:szCs w:val="21"/>
                      </w:rPr>
                      <w:t xml:space="preserve">[11] </w:t>
                    </w:r>
                  </w:p>
                </w:tc>
                <w:tc>
                  <w:tcPr>
                    <w:tcW w:w="0" w:type="auto"/>
                    <w:hideMark/>
                  </w:tcPr>
                  <w:p w14:paraId="2DA3135D" w14:textId="77777777" w:rsidR="00D203DE" w:rsidRPr="00D203DE" w:rsidRDefault="00D203DE">
                    <w:pPr>
                      <w:pStyle w:val="Bibliography"/>
                      <w:rPr>
                        <w:noProof/>
                        <w:sz w:val="21"/>
                        <w:szCs w:val="21"/>
                      </w:rPr>
                    </w:pPr>
                    <w:r w:rsidRPr="00D203DE">
                      <w:rPr>
                        <w:noProof/>
                        <w:sz w:val="21"/>
                        <w:szCs w:val="21"/>
                      </w:rPr>
                      <w:t xml:space="preserve">M. Kass, A. Witkin and D. Terzopoulos, “Snakes: Active contour models,” </w:t>
                    </w:r>
                    <w:r w:rsidRPr="00D203DE">
                      <w:rPr>
                        <w:i/>
                        <w:iCs/>
                        <w:noProof/>
                        <w:sz w:val="21"/>
                        <w:szCs w:val="21"/>
                      </w:rPr>
                      <w:t xml:space="preserve">International Journal of Computer Vision, </w:t>
                    </w:r>
                    <w:r w:rsidRPr="00D203DE">
                      <w:rPr>
                        <w:noProof/>
                        <w:sz w:val="21"/>
                        <w:szCs w:val="21"/>
                      </w:rPr>
                      <w:t xml:space="preserve">vol. 1, no. 4, pp. 321-331, 1988. </w:t>
                    </w:r>
                  </w:p>
                </w:tc>
              </w:tr>
              <w:tr w:rsidR="00D203DE" w:rsidRPr="00D203DE" w14:paraId="2F512F72" w14:textId="77777777">
                <w:trPr>
                  <w:divId w:val="476185528"/>
                  <w:tblCellSpacing w:w="15" w:type="dxa"/>
                </w:trPr>
                <w:tc>
                  <w:tcPr>
                    <w:tcW w:w="50" w:type="pct"/>
                    <w:hideMark/>
                  </w:tcPr>
                  <w:p w14:paraId="5062CE5D" w14:textId="77777777" w:rsidR="00D203DE" w:rsidRPr="00D203DE" w:rsidRDefault="00D203DE">
                    <w:pPr>
                      <w:pStyle w:val="Bibliography"/>
                      <w:rPr>
                        <w:noProof/>
                        <w:sz w:val="21"/>
                        <w:szCs w:val="21"/>
                      </w:rPr>
                    </w:pPr>
                    <w:r w:rsidRPr="00D203DE">
                      <w:rPr>
                        <w:noProof/>
                        <w:sz w:val="21"/>
                        <w:szCs w:val="21"/>
                      </w:rPr>
                      <w:t xml:space="preserve">[12] </w:t>
                    </w:r>
                  </w:p>
                </w:tc>
                <w:tc>
                  <w:tcPr>
                    <w:tcW w:w="0" w:type="auto"/>
                    <w:hideMark/>
                  </w:tcPr>
                  <w:p w14:paraId="79939F3F" w14:textId="77777777" w:rsidR="00D203DE" w:rsidRPr="00D203DE" w:rsidRDefault="00D203DE">
                    <w:pPr>
                      <w:pStyle w:val="Bibliography"/>
                      <w:rPr>
                        <w:noProof/>
                        <w:sz w:val="21"/>
                        <w:szCs w:val="21"/>
                      </w:rPr>
                    </w:pPr>
                    <w:r w:rsidRPr="00D203DE">
                      <w:rPr>
                        <w:noProof/>
                        <w:sz w:val="21"/>
                        <w:szCs w:val="21"/>
                      </w:rPr>
                      <w:t xml:space="preserve">N. Hansen and S. Kern, “Evaluating the CMA Evolution Strategy on Multimodal Test Functions,” </w:t>
                    </w:r>
                    <w:r w:rsidRPr="00D203DE">
                      <w:rPr>
                        <w:i/>
                        <w:iCs/>
                        <w:noProof/>
                        <w:sz w:val="21"/>
                        <w:szCs w:val="21"/>
                      </w:rPr>
                      <w:t xml:space="preserve">International Conference on Parallel Problem Solving from Nature, </w:t>
                    </w:r>
                    <w:r w:rsidRPr="00D203DE">
                      <w:rPr>
                        <w:noProof/>
                        <w:sz w:val="21"/>
                        <w:szCs w:val="21"/>
                      </w:rPr>
                      <w:t xml:space="preserve">vol. 3242, pp. 282-291, 2004. </w:t>
                    </w:r>
                  </w:p>
                </w:tc>
              </w:tr>
              <w:tr w:rsidR="00D203DE" w:rsidRPr="00D203DE" w14:paraId="5835355E" w14:textId="77777777">
                <w:trPr>
                  <w:divId w:val="476185528"/>
                  <w:tblCellSpacing w:w="15" w:type="dxa"/>
                </w:trPr>
                <w:tc>
                  <w:tcPr>
                    <w:tcW w:w="50" w:type="pct"/>
                    <w:hideMark/>
                  </w:tcPr>
                  <w:p w14:paraId="5895F01F" w14:textId="77777777" w:rsidR="00D203DE" w:rsidRPr="00D203DE" w:rsidRDefault="00D203DE">
                    <w:pPr>
                      <w:pStyle w:val="Bibliography"/>
                      <w:rPr>
                        <w:noProof/>
                        <w:sz w:val="21"/>
                        <w:szCs w:val="21"/>
                      </w:rPr>
                    </w:pPr>
                    <w:r w:rsidRPr="00D203DE">
                      <w:rPr>
                        <w:noProof/>
                        <w:sz w:val="21"/>
                        <w:szCs w:val="21"/>
                      </w:rPr>
                      <w:t xml:space="preserve">[13] </w:t>
                    </w:r>
                  </w:p>
                </w:tc>
                <w:tc>
                  <w:tcPr>
                    <w:tcW w:w="0" w:type="auto"/>
                    <w:hideMark/>
                  </w:tcPr>
                  <w:p w14:paraId="0B29A896" w14:textId="77777777" w:rsidR="00D203DE" w:rsidRPr="00D203DE" w:rsidRDefault="00D203DE">
                    <w:pPr>
                      <w:pStyle w:val="Bibliography"/>
                      <w:rPr>
                        <w:noProof/>
                        <w:sz w:val="21"/>
                        <w:szCs w:val="21"/>
                      </w:rPr>
                    </w:pPr>
                    <w:r w:rsidRPr="00D203DE">
                      <w:rPr>
                        <w:noProof/>
                        <w:sz w:val="21"/>
                        <w:szCs w:val="21"/>
                      </w:rPr>
                      <w:t xml:space="preserve">D.-c. Cheng and H. Burkhardt, “Bubble Recognition From Image Sequences,” in </w:t>
                    </w:r>
                    <w:r w:rsidRPr="00D203DE">
                      <w:rPr>
                        <w:i/>
                        <w:iCs/>
                        <w:noProof/>
                        <w:sz w:val="21"/>
                        <w:szCs w:val="21"/>
                      </w:rPr>
                      <w:t>Eurotherm Seminar 68: Inverse Problems and Experimental Design in Thermal and Mechanical Engineering</w:t>
                    </w:r>
                    <w:r w:rsidRPr="00D203DE">
                      <w:rPr>
                        <w:noProof/>
                        <w:sz w:val="21"/>
                        <w:szCs w:val="21"/>
                      </w:rPr>
                      <w:t xml:space="preserve">, Poitiers, 2001. </w:t>
                    </w:r>
                  </w:p>
                </w:tc>
              </w:tr>
              <w:tr w:rsidR="00D203DE" w:rsidRPr="00D203DE" w14:paraId="226687D3" w14:textId="77777777">
                <w:trPr>
                  <w:divId w:val="476185528"/>
                  <w:tblCellSpacing w:w="15" w:type="dxa"/>
                </w:trPr>
                <w:tc>
                  <w:tcPr>
                    <w:tcW w:w="50" w:type="pct"/>
                    <w:hideMark/>
                  </w:tcPr>
                  <w:p w14:paraId="0C4D3DCE" w14:textId="77777777" w:rsidR="00D203DE" w:rsidRPr="00D203DE" w:rsidRDefault="00D203DE">
                    <w:pPr>
                      <w:pStyle w:val="Bibliography"/>
                      <w:rPr>
                        <w:noProof/>
                        <w:sz w:val="21"/>
                        <w:szCs w:val="21"/>
                      </w:rPr>
                    </w:pPr>
                    <w:r w:rsidRPr="00D203DE">
                      <w:rPr>
                        <w:noProof/>
                        <w:sz w:val="21"/>
                        <w:szCs w:val="21"/>
                      </w:rPr>
                      <w:t xml:space="preserve">[14] </w:t>
                    </w:r>
                  </w:p>
                </w:tc>
                <w:tc>
                  <w:tcPr>
                    <w:tcW w:w="0" w:type="auto"/>
                    <w:hideMark/>
                  </w:tcPr>
                  <w:p w14:paraId="0A48B579" w14:textId="77777777" w:rsidR="00D203DE" w:rsidRPr="00D203DE" w:rsidRDefault="00D203DE">
                    <w:pPr>
                      <w:pStyle w:val="Bibliography"/>
                      <w:rPr>
                        <w:noProof/>
                        <w:sz w:val="21"/>
                        <w:szCs w:val="21"/>
                      </w:rPr>
                    </w:pPr>
                    <w:r w:rsidRPr="00D203DE">
                      <w:rPr>
                        <w:noProof/>
                        <w:sz w:val="21"/>
                        <w:szCs w:val="21"/>
                      </w:rPr>
                      <w:t>Tarty, “Timer Interrupt with Python 3,” Raspberry Pi, 15 February 2018. [Online]. Available: https://forums.raspberrypi.com/viewtopic.php?t=205511. [Accessed 8 December 2023].</w:t>
                    </w:r>
                  </w:p>
                </w:tc>
              </w:tr>
              <w:tr w:rsidR="00D203DE" w:rsidRPr="00D203DE" w14:paraId="5610CC3A" w14:textId="77777777">
                <w:trPr>
                  <w:divId w:val="476185528"/>
                  <w:tblCellSpacing w:w="15" w:type="dxa"/>
                </w:trPr>
                <w:tc>
                  <w:tcPr>
                    <w:tcW w:w="50" w:type="pct"/>
                    <w:hideMark/>
                  </w:tcPr>
                  <w:p w14:paraId="52756B37" w14:textId="77777777" w:rsidR="00D203DE" w:rsidRPr="00D203DE" w:rsidRDefault="00D203DE">
                    <w:pPr>
                      <w:pStyle w:val="Bibliography"/>
                      <w:rPr>
                        <w:noProof/>
                        <w:sz w:val="21"/>
                        <w:szCs w:val="21"/>
                      </w:rPr>
                    </w:pPr>
                    <w:r w:rsidRPr="00D203DE">
                      <w:rPr>
                        <w:noProof/>
                        <w:sz w:val="21"/>
                        <w:szCs w:val="21"/>
                      </w:rPr>
                      <w:t xml:space="preserve">[15] </w:t>
                    </w:r>
                  </w:p>
                </w:tc>
                <w:tc>
                  <w:tcPr>
                    <w:tcW w:w="0" w:type="auto"/>
                    <w:hideMark/>
                  </w:tcPr>
                  <w:p w14:paraId="7D9EF458" w14:textId="77777777" w:rsidR="00D203DE" w:rsidRPr="00D203DE" w:rsidRDefault="00D203DE">
                    <w:pPr>
                      <w:pStyle w:val="Bibliography"/>
                      <w:rPr>
                        <w:noProof/>
                        <w:sz w:val="21"/>
                        <w:szCs w:val="21"/>
                      </w:rPr>
                    </w:pPr>
                    <w:r w:rsidRPr="00D203DE">
                      <w:rPr>
                        <w:noProof/>
                        <w:sz w:val="21"/>
                        <w:szCs w:val="21"/>
                      </w:rPr>
                      <w:t>The Robotics Back-End, “Raspberry Pi GPIO Interrupts Tutorial,” 30 December 2021. [Online]. Available: https://roboticsbackend.com/raspberry-pi-gpio-interrupts-tutorial/. [Accessed 8 December 2023].</w:t>
                    </w:r>
                  </w:p>
                </w:tc>
              </w:tr>
              <w:tr w:rsidR="00D203DE" w:rsidRPr="00D203DE" w14:paraId="2B34F4DC" w14:textId="77777777">
                <w:trPr>
                  <w:divId w:val="476185528"/>
                  <w:tblCellSpacing w:w="15" w:type="dxa"/>
                </w:trPr>
                <w:tc>
                  <w:tcPr>
                    <w:tcW w:w="50" w:type="pct"/>
                    <w:hideMark/>
                  </w:tcPr>
                  <w:p w14:paraId="5D77BB70" w14:textId="77777777" w:rsidR="00D203DE" w:rsidRPr="00D203DE" w:rsidRDefault="00D203DE">
                    <w:pPr>
                      <w:pStyle w:val="Bibliography"/>
                      <w:rPr>
                        <w:noProof/>
                        <w:sz w:val="21"/>
                        <w:szCs w:val="21"/>
                      </w:rPr>
                    </w:pPr>
                    <w:r w:rsidRPr="00D203DE">
                      <w:rPr>
                        <w:noProof/>
                        <w:sz w:val="21"/>
                        <w:szCs w:val="21"/>
                      </w:rPr>
                      <w:t xml:space="preserve">[16] </w:t>
                    </w:r>
                  </w:p>
                </w:tc>
                <w:tc>
                  <w:tcPr>
                    <w:tcW w:w="0" w:type="auto"/>
                    <w:hideMark/>
                  </w:tcPr>
                  <w:p w14:paraId="555EA6E1" w14:textId="77777777" w:rsidR="00D203DE" w:rsidRPr="00D203DE" w:rsidRDefault="00D203DE">
                    <w:pPr>
                      <w:pStyle w:val="Bibliography"/>
                      <w:rPr>
                        <w:noProof/>
                        <w:sz w:val="21"/>
                        <w:szCs w:val="21"/>
                      </w:rPr>
                    </w:pPr>
                    <w:r w:rsidRPr="00D203DE">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D203DE" w:rsidRPr="00D203DE" w14:paraId="5C863313" w14:textId="77777777">
                <w:trPr>
                  <w:divId w:val="476185528"/>
                  <w:tblCellSpacing w:w="15" w:type="dxa"/>
                </w:trPr>
                <w:tc>
                  <w:tcPr>
                    <w:tcW w:w="50" w:type="pct"/>
                    <w:hideMark/>
                  </w:tcPr>
                  <w:p w14:paraId="29A25DB6" w14:textId="77777777" w:rsidR="00D203DE" w:rsidRPr="00D203DE" w:rsidRDefault="00D203DE">
                    <w:pPr>
                      <w:pStyle w:val="Bibliography"/>
                      <w:rPr>
                        <w:noProof/>
                        <w:sz w:val="21"/>
                        <w:szCs w:val="21"/>
                      </w:rPr>
                    </w:pPr>
                    <w:r w:rsidRPr="00D203DE">
                      <w:rPr>
                        <w:noProof/>
                        <w:sz w:val="21"/>
                        <w:szCs w:val="21"/>
                      </w:rPr>
                      <w:t xml:space="preserve">[17] </w:t>
                    </w:r>
                  </w:p>
                </w:tc>
                <w:tc>
                  <w:tcPr>
                    <w:tcW w:w="0" w:type="auto"/>
                    <w:hideMark/>
                  </w:tcPr>
                  <w:p w14:paraId="54F1D506" w14:textId="77777777" w:rsidR="00D203DE" w:rsidRPr="00D203DE" w:rsidRDefault="00D203DE">
                    <w:pPr>
                      <w:pStyle w:val="Bibliography"/>
                      <w:rPr>
                        <w:noProof/>
                        <w:sz w:val="21"/>
                        <w:szCs w:val="21"/>
                      </w:rPr>
                    </w:pPr>
                    <w:r w:rsidRPr="00D203DE">
                      <w:rPr>
                        <w:noProof/>
                        <w:sz w:val="21"/>
                        <w:szCs w:val="21"/>
                      </w:rPr>
                      <w:t>aderesh, “Setting a Static IP from Boot Drive (headless static IP),” Raspberry Pi Stack Exchange, 20 March 2022. [Online]. Available: https://raspberrypi.stackexchange.com/a/136637. [Accessed 25 January 2024].</w:t>
                    </w:r>
                  </w:p>
                </w:tc>
              </w:tr>
              <w:tr w:rsidR="00D203DE" w:rsidRPr="00D203DE" w14:paraId="7C8E4990" w14:textId="77777777">
                <w:trPr>
                  <w:divId w:val="476185528"/>
                  <w:tblCellSpacing w:w="15" w:type="dxa"/>
                </w:trPr>
                <w:tc>
                  <w:tcPr>
                    <w:tcW w:w="50" w:type="pct"/>
                    <w:hideMark/>
                  </w:tcPr>
                  <w:p w14:paraId="23624F53" w14:textId="77777777" w:rsidR="00D203DE" w:rsidRPr="00D203DE" w:rsidRDefault="00D203DE">
                    <w:pPr>
                      <w:pStyle w:val="Bibliography"/>
                      <w:rPr>
                        <w:noProof/>
                        <w:sz w:val="21"/>
                        <w:szCs w:val="21"/>
                      </w:rPr>
                    </w:pPr>
                    <w:r w:rsidRPr="00D203DE">
                      <w:rPr>
                        <w:noProof/>
                        <w:sz w:val="21"/>
                        <w:szCs w:val="21"/>
                      </w:rPr>
                      <w:lastRenderedPageBreak/>
                      <w:t xml:space="preserve">[18] </w:t>
                    </w:r>
                  </w:p>
                </w:tc>
                <w:tc>
                  <w:tcPr>
                    <w:tcW w:w="0" w:type="auto"/>
                    <w:hideMark/>
                  </w:tcPr>
                  <w:p w14:paraId="0D89DA74" w14:textId="77777777" w:rsidR="00D203DE" w:rsidRPr="00D203DE" w:rsidRDefault="00D203DE">
                    <w:pPr>
                      <w:pStyle w:val="Bibliography"/>
                      <w:rPr>
                        <w:noProof/>
                        <w:sz w:val="21"/>
                        <w:szCs w:val="21"/>
                      </w:rPr>
                    </w:pPr>
                    <w:r w:rsidRPr="00D203DE">
                      <w:rPr>
                        <w:noProof/>
                        <w:sz w:val="21"/>
                        <w:szCs w:val="21"/>
                      </w:rPr>
                      <w:t xml:space="preserve">J. Canny, “A Computational Approach to Edge Detection,” </w:t>
                    </w:r>
                    <w:r w:rsidRPr="00D203DE">
                      <w:rPr>
                        <w:i/>
                        <w:iCs/>
                        <w:noProof/>
                        <w:sz w:val="21"/>
                        <w:szCs w:val="21"/>
                      </w:rPr>
                      <w:t xml:space="preserve">IEEE Transactions on Pattern Analysis and Machine Intelligence, </w:t>
                    </w:r>
                    <w:r w:rsidRPr="00D203DE">
                      <w:rPr>
                        <w:noProof/>
                        <w:sz w:val="21"/>
                        <w:szCs w:val="21"/>
                      </w:rPr>
                      <w:t xml:space="preserve">Vols. PAMI-8, no. 6, pp. 679-698, 1986. </w:t>
                    </w:r>
                  </w:p>
                </w:tc>
              </w:tr>
              <w:tr w:rsidR="00D203DE" w:rsidRPr="00D203DE" w14:paraId="31E23709" w14:textId="77777777">
                <w:trPr>
                  <w:divId w:val="476185528"/>
                  <w:tblCellSpacing w:w="15" w:type="dxa"/>
                </w:trPr>
                <w:tc>
                  <w:tcPr>
                    <w:tcW w:w="50" w:type="pct"/>
                    <w:hideMark/>
                  </w:tcPr>
                  <w:p w14:paraId="79A906B4" w14:textId="77777777" w:rsidR="00D203DE" w:rsidRPr="00D203DE" w:rsidRDefault="00D203DE">
                    <w:pPr>
                      <w:pStyle w:val="Bibliography"/>
                      <w:rPr>
                        <w:noProof/>
                        <w:sz w:val="21"/>
                        <w:szCs w:val="21"/>
                      </w:rPr>
                    </w:pPr>
                    <w:r w:rsidRPr="00D203DE">
                      <w:rPr>
                        <w:noProof/>
                        <w:sz w:val="21"/>
                        <w:szCs w:val="21"/>
                      </w:rPr>
                      <w:t xml:space="preserve">[19] </w:t>
                    </w:r>
                  </w:p>
                </w:tc>
                <w:tc>
                  <w:tcPr>
                    <w:tcW w:w="0" w:type="auto"/>
                    <w:hideMark/>
                  </w:tcPr>
                  <w:p w14:paraId="64732F15" w14:textId="77777777" w:rsidR="00D203DE" w:rsidRPr="00D203DE" w:rsidRDefault="00D203DE">
                    <w:pPr>
                      <w:pStyle w:val="Bibliography"/>
                      <w:rPr>
                        <w:noProof/>
                        <w:sz w:val="21"/>
                        <w:szCs w:val="21"/>
                      </w:rPr>
                    </w:pPr>
                    <w:r w:rsidRPr="00D203DE">
                      <w:rPr>
                        <w:noProof/>
                        <w:sz w:val="21"/>
                        <w:szCs w:val="21"/>
                      </w:rPr>
                      <w:t xml:space="preserve">T. Chen, “Preempt-RT Raspberry Linux,” in </w:t>
                    </w:r>
                    <w:r w:rsidRPr="00D203DE">
                      <w:rPr>
                        <w:i/>
                        <w:iCs/>
                        <w:noProof/>
                        <w:sz w:val="21"/>
                        <w:szCs w:val="21"/>
                      </w:rPr>
                      <w:t>Embedded Linux Conference</w:t>
                    </w:r>
                    <w:r w:rsidRPr="00D203DE">
                      <w:rPr>
                        <w:noProof/>
                        <w:sz w:val="21"/>
                        <w:szCs w:val="21"/>
                      </w:rPr>
                      <w:t xml:space="preserve">, Portland, 2018. </w:t>
                    </w:r>
                  </w:p>
                </w:tc>
              </w:tr>
              <w:tr w:rsidR="00D203DE" w:rsidRPr="00D203DE" w14:paraId="10663AE6" w14:textId="77777777">
                <w:trPr>
                  <w:divId w:val="476185528"/>
                  <w:tblCellSpacing w:w="15" w:type="dxa"/>
                </w:trPr>
                <w:tc>
                  <w:tcPr>
                    <w:tcW w:w="50" w:type="pct"/>
                    <w:hideMark/>
                  </w:tcPr>
                  <w:p w14:paraId="4E661827" w14:textId="77777777" w:rsidR="00D203DE" w:rsidRPr="00D203DE" w:rsidRDefault="00D203DE">
                    <w:pPr>
                      <w:pStyle w:val="Bibliography"/>
                      <w:rPr>
                        <w:noProof/>
                        <w:sz w:val="21"/>
                        <w:szCs w:val="21"/>
                      </w:rPr>
                    </w:pPr>
                    <w:r w:rsidRPr="00D203DE">
                      <w:rPr>
                        <w:noProof/>
                        <w:sz w:val="21"/>
                        <w:szCs w:val="21"/>
                      </w:rPr>
                      <w:t xml:space="preserve">[20] </w:t>
                    </w:r>
                  </w:p>
                </w:tc>
                <w:tc>
                  <w:tcPr>
                    <w:tcW w:w="0" w:type="auto"/>
                    <w:hideMark/>
                  </w:tcPr>
                  <w:p w14:paraId="3DB97FBD" w14:textId="77777777" w:rsidR="00D203DE" w:rsidRPr="00D203DE" w:rsidRDefault="00D203DE">
                    <w:pPr>
                      <w:pStyle w:val="Bibliography"/>
                      <w:rPr>
                        <w:noProof/>
                        <w:sz w:val="21"/>
                        <w:szCs w:val="21"/>
                      </w:rPr>
                    </w:pPr>
                    <w:r w:rsidRPr="00D203DE">
                      <w:rPr>
                        <w:noProof/>
                        <w:sz w:val="21"/>
                        <w:szCs w:val="21"/>
                      </w:rPr>
                      <w:t xml:space="preserve">A. Carvalho, C. Machado and F. Moraes, “Raspberry Pi Performance Analysis in Real-Time Applications with the RT-Preempt Patch,” in </w:t>
                    </w:r>
                    <w:r w:rsidRPr="00D203DE">
                      <w:rPr>
                        <w:i/>
                        <w:iCs/>
                        <w:noProof/>
                        <w:sz w:val="21"/>
                        <w:szCs w:val="21"/>
                      </w:rPr>
                      <w:t>IEEE Latin American Robotics Symposium, LARS</w:t>
                    </w:r>
                    <w:r w:rsidRPr="00D203DE">
                      <w:rPr>
                        <w:noProof/>
                        <w:sz w:val="21"/>
                        <w:szCs w:val="21"/>
                      </w:rPr>
                      <w:t xml:space="preserve">, Rio Grande, 2019. </w:t>
                    </w:r>
                  </w:p>
                </w:tc>
              </w:tr>
            </w:tbl>
            <w:p w14:paraId="3CEE36BD" w14:textId="77777777" w:rsidR="00D203DE" w:rsidRPr="00D203DE" w:rsidRDefault="00D203DE">
              <w:pPr>
                <w:divId w:val="476185528"/>
                <w:rPr>
                  <w:noProof/>
                  <w:sz w:val="21"/>
                  <w:szCs w:val="21"/>
                </w:rPr>
              </w:pPr>
            </w:p>
            <w:p w14:paraId="7633E2DA" w14:textId="5CF5D7D2" w:rsidR="00B97428" w:rsidRPr="00A43310" w:rsidRDefault="00B97428">
              <w:pPr>
                <w:rPr>
                  <w:sz w:val="18"/>
                  <w:szCs w:val="18"/>
                </w:rPr>
              </w:pPr>
              <w:r w:rsidRPr="00A43310">
                <w:rPr>
                  <w:b/>
                  <w:bCs/>
                  <w:noProof/>
                  <w:sz w:val="18"/>
                  <w:szCs w:val="18"/>
                </w:rPr>
                <w:fldChar w:fldCharType="end"/>
              </w:r>
            </w:p>
          </w:sdtContent>
        </w:sdt>
      </w:sdtContent>
    </w:sdt>
    <w:p w14:paraId="2E78E281" w14:textId="77777777" w:rsidR="00B97428" w:rsidRPr="00B97428" w:rsidRDefault="00B97428">
      <w:pPr>
        <w:rPr>
          <w:sz w:val="21"/>
          <w:szCs w:val="21"/>
        </w:rPr>
      </w:pPr>
    </w:p>
    <w:sectPr w:rsidR="00B97428" w:rsidRPr="00B97428">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87C35" w14:textId="77777777" w:rsidR="0024772F" w:rsidRDefault="0024772F" w:rsidP="008636CA">
      <w:pPr>
        <w:spacing w:before="0" w:after="0" w:line="240" w:lineRule="auto"/>
      </w:pPr>
      <w:r>
        <w:separator/>
      </w:r>
    </w:p>
  </w:endnote>
  <w:endnote w:type="continuationSeparator" w:id="0">
    <w:p w14:paraId="555A868A" w14:textId="77777777" w:rsidR="0024772F" w:rsidRDefault="0024772F" w:rsidP="008636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1403602"/>
      <w:docPartObj>
        <w:docPartGallery w:val="Page Numbers (Bottom of Page)"/>
        <w:docPartUnique/>
      </w:docPartObj>
    </w:sdtPr>
    <w:sdtContent>
      <w:p w14:paraId="7502386F" w14:textId="23EA4B85"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B227F" w14:textId="77777777" w:rsidR="00CC523B" w:rsidRDefault="00CC523B" w:rsidP="00CC52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9172162"/>
      <w:docPartObj>
        <w:docPartGallery w:val="Page Numbers (Bottom of Page)"/>
        <w:docPartUnique/>
      </w:docPartObj>
    </w:sdtPr>
    <w:sdtContent>
      <w:p w14:paraId="4E8B486C" w14:textId="447ACA61"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B060EF8" w14:textId="77777777" w:rsidR="00CC523B" w:rsidRDefault="00CC523B" w:rsidP="00CC52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CB0CA" w14:textId="77777777" w:rsidR="0024772F" w:rsidRDefault="0024772F" w:rsidP="008636CA">
      <w:pPr>
        <w:spacing w:before="0" w:after="0" w:line="240" w:lineRule="auto"/>
      </w:pPr>
      <w:r>
        <w:separator/>
      </w:r>
    </w:p>
  </w:footnote>
  <w:footnote w:type="continuationSeparator" w:id="0">
    <w:p w14:paraId="0D05B03B" w14:textId="77777777" w:rsidR="0024772F" w:rsidRDefault="0024772F" w:rsidP="008636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CC4F" w14:textId="78E26296" w:rsidR="008636CA" w:rsidRPr="008636CA" w:rsidRDefault="008636CA">
    <w:pPr>
      <w:pStyle w:val="Header"/>
      <w:rPr>
        <w:sz w:val="21"/>
        <w:szCs w:val="21"/>
      </w:rPr>
    </w:pPr>
    <w:r w:rsidRPr="008636CA">
      <w:rPr>
        <w:sz w:val="21"/>
        <w:szCs w:val="21"/>
      </w:rPr>
      <w:fldChar w:fldCharType="begin"/>
    </w:r>
    <w:r w:rsidRPr="008636CA">
      <w:rPr>
        <w:sz w:val="21"/>
        <w:szCs w:val="21"/>
      </w:rPr>
      <w:instrText xml:space="preserve"> STYLEREF "Heading 1" \* MERGEFORMAT </w:instrText>
    </w:r>
    <w:r w:rsidRPr="008636CA">
      <w:rPr>
        <w:sz w:val="21"/>
        <w:szCs w:val="21"/>
      </w:rPr>
      <w:fldChar w:fldCharType="separate"/>
    </w:r>
    <w:r w:rsidR="00D203DE">
      <w:rPr>
        <w:noProof/>
        <w:sz w:val="21"/>
        <w:szCs w:val="21"/>
      </w:rPr>
      <w:t>W/B 30-10-2023</w:t>
    </w:r>
    <w:r w:rsidRPr="008636CA">
      <w:rPr>
        <w:sz w:val="21"/>
        <w:szCs w:val="21"/>
      </w:rPr>
      <w:fldChar w:fldCharType="end"/>
    </w:r>
    <w:r w:rsidRPr="008636CA">
      <w:rPr>
        <w:sz w:val="21"/>
        <w:szCs w:val="21"/>
      </w:rPr>
      <w:tab/>
    </w:r>
    <w:r w:rsidRPr="008636CA">
      <w:rPr>
        <w:sz w:val="21"/>
        <w:szCs w:val="21"/>
      </w:rPr>
      <w:tab/>
    </w:r>
    <w:r w:rsidRPr="008636CA">
      <w:rPr>
        <w:sz w:val="21"/>
        <w:szCs w:val="21"/>
      </w:rPr>
      <w:fldChar w:fldCharType="begin"/>
    </w:r>
    <w:r w:rsidRPr="008636CA">
      <w:rPr>
        <w:sz w:val="21"/>
        <w:szCs w:val="21"/>
      </w:rPr>
      <w:instrText xml:space="preserve"> STYLEREF "Heading 2" \* MERGEFORMAT </w:instrText>
    </w:r>
    <w:r w:rsidRPr="008636CA">
      <w:rPr>
        <w:sz w:val="21"/>
        <w:szCs w:val="21"/>
      </w:rPr>
      <w:fldChar w:fldCharType="separate"/>
    </w:r>
    <w:r w:rsidR="00D203DE">
      <w:rPr>
        <w:noProof/>
        <w:sz w:val="21"/>
        <w:szCs w:val="21"/>
      </w:rPr>
      <w:t>Initial supervision meeting &amp; high-level objectives</w:t>
    </w:r>
    <w:r w:rsidRPr="008636CA">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 w:numId="13" w16cid:durableId="1269504804">
    <w:abstractNumId w:val="3"/>
    <w:lvlOverride w:ilvl="0">
      <w:startOverride w:val="1"/>
    </w:lvlOverride>
  </w:num>
  <w:num w:numId="14" w16cid:durableId="815561770">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225E0"/>
    <w:rsid w:val="0004005B"/>
    <w:rsid w:val="00066D79"/>
    <w:rsid w:val="00082446"/>
    <w:rsid w:val="0008246F"/>
    <w:rsid w:val="000B1D8F"/>
    <w:rsid w:val="000B5865"/>
    <w:rsid w:val="000B6845"/>
    <w:rsid w:val="000E6386"/>
    <w:rsid w:val="001100F9"/>
    <w:rsid w:val="00130748"/>
    <w:rsid w:val="001513C3"/>
    <w:rsid w:val="001573C7"/>
    <w:rsid w:val="0017330F"/>
    <w:rsid w:val="001909B6"/>
    <w:rsid w:val="0019459A"/>
    <w:rsid w:val="001A1B6A"/>
    <w:rsid w:val="001B651D"/>
    <w:rsid w:val="001D2DB8"/>
    <w:rsid w:val="001F0AC7"/>
    <w:rsid w:val="0023274B"/>
    <w:rsid w:val="00235E1B"/>
    <w:rsid w:val="002372AC"/>
    <w:rsid w:val="0024772F"/>
    <w:rsid w:val="00250101"/>
    <w:rsid w:val="00253C87"/>
    <w:rsid w:val="002552BD"/>
    <w:rsid w:val="002A0146"/>
    <w:rsid w:val="002C42B3"/>
    <w:rsid w:val="002D176E"/>
    <w:rsid w:val="002E54D8"/>
    <w:rsid w:val="00302674"/>
    <w:rsid w:val="00322F63"/>
    <w:rsid w:val="0033107F"/>
    <w:rsid w:val="00344EA1"/>
    <w:rsid w:val="00351C26"/>
    <w:rsid w:val="00356017"/>
    <w:rsid w:val="0036477B"/>
    <w:rsid w:val="003A0399"/>
    <w:rsid w:val="003B0DAC"/>
    <w:rsid w:val="003B1FB2"/>
    <w:rsid w:val="003D55F6"/>
    <w:rsid w:val="003D6C70"/>
    <w:rsid w:val="003F0C5D"/>
    <w:rsid w:val="003F7D92"/>
    <w:rsid w:val="0045295D"/>
    <w:rsid w:val="00497BDA"/>
    <w:rsid w:val="004A3E54"/>
    <w:rsid w:val="004A6F76"/>
    <w:rsid w:val="004B3B4D"/>
    <w:rsid w:val="004E38BE"/>
    <w:rsid w:val="004E4DA9"/>
    <w:rsid w:val="005238A6"/>
    <w:rsid w:val="00547967"/>
    <w:rsid w:val="00553055"/>
    <w:rsid w:val="005556D4"/>
    <w:rsid w:val="0055721C"/>
    <w:rsid w:val="0057682B"/>
    <w:rsid w:val="00596DDE"/>
    <w:rsid w:val="005A2D89"/>
    <w:rsid w:val="005A779D"/>
    <w:rsid w:val="005C05D9"/>
    <w:rsid w:val="005E2055"/>
    <w:rsid w:val="005E7F88"/>
    <w:rsid w:val="005F2A2E"/>
    <w:rsid w:val="00614DDF"/>
    <w:rsid w:val="00635373"/>
    <w:rsid w:val="00635A7F"/>
    <w:rsid w:val="00670CDE"/>
    <w:rsid w:val="00671B89"/>
    <w:rsid w:val="0067474B"/>
    <w:rsid w:val="006A6DEF"/>
    <w:rsid w:val="006B5BA3"/>
    <w:rsid w:val="006B748F"/>
    <w:rsid w:val="006E6AD8"/>
    <w:rsid w:val="006E6D50"/>
    <w:rsid w:val="00716DB0"/>
    <w:rsid w:val="0072785F"/>
    <w:rsid w:val="00772F21"/>
    <w:rsid w:val="007762EF"/>
    <w:rsid w:val="007930D3"/>
    <w:rsid w:val="007935FC"/>
    <w:rsid w:val="007A322C"/>
    <w:rsid w:val="007B3846"/>
    <w:rsid w:val="007B5CA8"/>
    <w:rsid w:val="007B6599"/>
    <w:rsid w:val="007C0538"/>
    <w:rsid w:val="007D1C92"/>
    <w:rsid w:val="00802D76"/>
    <w:rsid w:val="0082471A"/>
    <w:rsid w:val="008510D1"/>
    <w:rsid w:val="0085608F"/>
    <w:rsid w:val="00860E31"/>
    <w:rsid w:val="0086278A"/>
    <w:rsid w:val="008636CA"/>
    <w:rsid w:val="00893701"/>
    <w:rsid w:val="0089659C"/>
    <w:rsid w:val="008A2C9B"/>
    <w:rsid w:val="008C42EF"/>
    <w:rsid w:val="008C5E02"/>
    <w:rsid w:val="008C622C"/>
    <w:rsid w:val="008D3958"/>
    <w:rsid w:val="008F0F22"/>
    <w:rsid w:val="00902D10"/>
    <w:rsid w:val="00903E8D"/>
    <w:rsid w:val="00903F2F"/>
    <w:rsid w:val="00914E19"/>
    <w:rsid w:val="00956D12"/>
    <w:rsid w:val="00957080"/>
    <w:rsid w:val="00981920"/>
    <w:rsid w:val="009A5C70"/>
    <w:rsid w:val="009B7888"/>
    <w:rsid w:val="009C0193"/>
    <w:rsid w:val="009C79FB"/>
    <w:rsid w:val="009D69F7"/>
    <w:rsid w:val="009E7C1B"/>
    <w:rsid w:val="009F404E"/>
    <w:rsid w:val="00A10A56"/>
    <w:rsid w:val="00A2149A"/>
    <w:rsid w:val="00A43310"/>
    <w:rsid w:val="00A51158"/>
    <w:rsid w:val="00A61F3F"/>
    <w:rsid w:val="00A631E9"/>
    <w:rsid w:val="00A86297"/>
    <w:rsid w:val="00AA5A78"/>
    <w:rsid w:val="00AD1650"/>
    <w:rsid w:val="00AE2694"/>
    <w:rsid w:val="00AF1D7F"/>
    <w:rsid w:val="00AF762C"/>
    <w:rsid w:val="00B33397"/>
    <w:rsid w:val="00B42BD1"/>
    <w:rsid w:val="00B45518"/>
    <w:rsid w:val="00B747A5"/>
    <w:rsid w:val="00B82D4B"/>
    <w:rsid w:val="00B97428"/>
    <w:rsid w:val="00BC5EC0"/>
    <w:rsid w:val="00BC6CF0"/>
    <w:rsid w:val="00BE7F69"/>
    <w:rsid w:val="00C026A1"/>
    <w:rsid w:val="00C623B3"/>
    <w:rsid w:val="00C64E72"/>
    <w:rsid w:val="00C90E61"/>
    <w:rsid w:val="00C954DD"/>
    <w:rsid w:val="00CA1227"/>
    <w:rsid w:val="00CA6FCE"/>
    <w:rsid w:val="00CA790A"/>
    <w:rsid w:val="00CC523B"/>
    <w:rsid w:val="00CE4ACD"/>
    <w:rsid w:val="00D04B68"/>
    <w:rsid w:val="00D203DE"/>
    <w:rsid w:val="00D228DB"/>
    <w:rsid w:val="00D52AA4"/>
    <w:rsid w:val="00D53A20"/>
    <w:rsid w:val="00D734D3"/>
    <w:rsid w:val="00D95417"/>
    <w:rsid w:val="00DA0B6C"/>
    <w:rsid w:val="00DA6F76"/>
    <w:rsid w:val="00DB6709"/>
    <w:rsid w:val="00DF27DB"/>
    <w:rsid w:val="00E55AF8"/>
    <w:rsid w:val="00E55D7A"/>
    <w:rsid w:val="00E65308"/>
    <w:rsid w:val="00E66A90"/>
    <w:rsid w:val="00EE79A5"/>
    <w:rsid w:val="00F15B36"/>
    <w:rsid w:val="00F22E33"/>
    <w:rsid w:val="00F40400"/>
    <w:rsid w:val="00F4140B"/>
    <w:rsid w:val="00F44788"/>
    <w:rsid w:val="00F60938"/>
    <w:rsid w:val="00F84793"/>
    <w:rsid w:val="00FA2B8B"/>
    <w:rsid w:val="00FB12CF"/>
    <w:rsid w:val="00FC3139"/>
    <w:rsid w:val="00FD2F66"/>
    <w:rsid w:val="00FF2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73"/>
    <w:pPr>
      <w:keepLines/>
      <w:spacing w:before="240" w:after="240"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CE4ACD"/>
    <w:pPr>
      <w:keepNext/>
      <w:spacing w:before="36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2AA4"/>
    <w:pPr>
      <w:ind w:left="720"/>
      <w:contextualSpacing/>
    </w:pPr>
    <w:rPr>
      <w:rFonts w:eastAsia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CE4AC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635373"/>
    <w:pPr>
      <w:keepNext/>
      <w:numPr>
        <w:numId w:val="2"/>
      </w:numPr>
      <w:spacing w:before="120" w:after="120" w:line="240" w:lineRule="auto"/>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 w:type="paragraph" w:styleId="Header">
    <w:name w:val="header"/>
    <w:basedOn w:val="Normal"/>
    <w:link w:val="HeaderChar"/>
    <w:uiPriority w:val="99"/>
    <w:unhideWhenUsed/>
    <w:rsid w:val="008636C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636C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636C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636CA"/>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CC52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7492218">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0204259">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5690330">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4058852">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0690041">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2172991">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2456100">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54227002">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54808530">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13351549">
      <w:bodyDiv w:val="1"/>
      <w:marLeft w:val="0"/>
      <w:marRight w:val="0"/>
      <w:marTop w:val="0"/>
      <w:marBottom w:val="0"/>
      <w:divBdr>
        <w:top w:val="none" w:sz="0" w:space="0" w:color="auto"/>
        <w:left w:val="none" w:sz="0" w:space="0" w:color="auto"/>
        <w:bottom w:val="none" w:sz="0" w:space="0" w:color="auto"/>
        <w:right w:val="none" w:sz="0" w:space="0" w:color="auto"/>
      </w:divBdr>
    </w:div>
    <w:div w:id="230505891">
      <w:bodyDiv w:val="1"/>
      <w:marLeft w:val="0"/>
      <w:marRight w:val="0"/>
      <w:marTop w:val="0"/>
      <w:marBottom w:val="0"/>
      <w:divBdr>
        <w:top w:val="none" w:sz="0" w:space="0" w:color="auto"/>
        <w:left w:val="none" w:sz="0" w:space="0" w:color="auto"/>
        <w:bottom w:val="none" w:sz="0" w:space="0" w:color="auto"/>
        <w:right w:val="none" w:sz="0" w:space="0" w:color="auto"/>
      </w:divBdr>
    </w:div>
    <w:div w:id="232202959">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73369462">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5164072">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08172365">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1349836">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2297575">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0159328">
      <w:bodyDiv w:val="1"/>
      <w:marLeft w:val="0"/>
      <w:marRight w:val="0"/>
      <w:marTop w:val="0"/>
      <w:marBottom w:val="0"/>
      <w:divBdr>
        <w:top w:val="none" w:sz="0" w:space="0" w:color="auto"/>
        <w:left w:val="none" w:sz="0" w:space="0" w:color="auto"/>
        <w:bottom w:val="none" w:sz="0" w:space="0" w:color="auto"/>
        <w:right w:val="none" w:sz="0" w:space="0" w:color="auto"/>
      </w:divBdr>
    </w:div>
    <w:div w:id="340862259">
      <w:bodyDiv w:val="1"/>
      <w:marLeft w:val="0"/>
      <w:marRight w:val="0"/>
      <w:marTop w:val="0"/>
      <w:marBottom w:val="0"/>
      <w:divBdr>
        <w:top w:val="none" w:sz="0" w:space="0" w:color="auto"/>
        <w:left w:val="none" w:sz="0" w:space="0" w:color="auto"/>
        <w:bottom w:val="none" w:sz="0" w:space="0" w:color="auto"/>
        <w:right w:val="none" w:sz="0" w:space="0" w:color="auto"/>
      </w:divBdr>
    </w:div>
    <w:div w:id="348138321">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69956353">
      <w:bodyDiv w:val="1"/>
      <w:marLeft w:val="0"/>
      <w:marRight w:val="0"/>
      <w:marTop w:val="0"/>
      <w:marBottom w:val="0"/>
      <w:divBdr>
        <w:top w:val="none" w:sz="0" w:space="0" w:color="auto"/>
        <w:left w:val="none" w:sz="0" w:space="0" w:color="auto"/>
        <w:bottom w:val="none" w:sz="0" w:space="0" w:color="auto"/>
        <w:right w:val="none" w:sz="0" w:space="0" w:color="auto"/>
      </w:divBdr>
    </w:div>
    <w:div w:id="375736586">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2842775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36684210">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1871">
      <w:bodyDiv w:val="1"/>
      <w:marLeft w:val="0"/>
      <w:marRight w:val="0"/>
      <w:marTop w:val="0"/>
      <w:marBottom w:val="0"/>
      <w:divBdr>
        <w:top w:val="none" w:sz="0" w:space="0" w:color="auto"/>
        <w:left w:val="none" w:sz="0" w:space="0" w:color="auto"/>
        <w:bottom w:val="none" w:sz="0" w:space="0" w:color="auto"/>
        <w:right w:val="none" w:sz="0" w:space="0" w:color="auto"/>
      </w:divBdr>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185528">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1723786">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27452204">
      <w:bodyDiv w:val="1"/>
      <w:marLeft w:val="0"/>
      <w:marRight w:val="0"/>
      <w:marTop w:val="0"/>
      <w:marBottom w:val="0"/>
      <w:divBdr>
        <w:top w:val="none" w:sz="0" w:space="0" w:color="auto"/>
        <w:left w:val="none" w:sz="0" w:space="0" w:color="auto"/>
        <w:bottom w:val="none" w:sz="0" w:space="0" w:color="auto"/>
        <w:right w:val="none" w:sz="0" w:space="0" w:color="auto"/>
      </w:divBdr>
    </w:div>
    <w:div w:id="534539152">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0632">
      <w:bodyDiv w:val="1"/>
      <w:marLeft w:val="0"/>
      <w:marRight w:val="0"/>
      <w:marTop w:val="0"/>
      <w:marBottom w:val="0"/>
      <w:divBdr>
        <w:top w:val="none" w:sz="0" w:space="0" w:color="auto"/>
        <w:left w:val="none" w:sz="0" w:space="0" w:color="auto"/>
        <w:bottom w:val="none" w:sz="0" w:space="0" w:color="auto"/>
        <w:right w:val="none" w:sz="0" w:space="0" w:color="auto"/>
      </w:divBdr>
    </w:div>
    <w:div w:id="542717452">
      <w:bodyDiv w:val="1"/>
      <w:marLeft w:val="0"/>
      <w:marRight w:val="0"/>
      <w:marTop w:val="0"/>
      <w:marBottom w:val="0"/>
      <w:divBdr>
        <w:top w:val="none" w:sz="0" w:space="0" w:color="auto"/>
        <w:left w:val="none" w:sz="0" w:space="0" w:color="auto"/>
        <w:bottom w:val="none" w:sz="0" w:space="0" w:color="auto"/>
        <w:right w:val="none" w:sz="0" w:space="0" w:color="auto"/>
      </w:divBdr>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5416560">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77137125">
      <w:bodyDiv w:val="1"/>
      <w:marLeft w:val="0"/>
      <w:marRight w:val="0"/>
      <w:marTop w:val="0"/>
      <w:marBottom w:val="0"/>
      <w:divBdr>
        <w:top w:val="none" w:sz="0" w:space="0" w:color="auto"/>
        <w:left w:val="none" w:sz="0" w:space="0" w:color="auto"/>
        <w:bottom w:val="none" w:sz="0" w:space="0" w:color="auto"/>
        <w:right w:val="none" w:sz="0" w:space="0" w:color="auto"/>
      </w:divBdr>
    </w:div>
    <w:div w:id="579484225">
      <w:bodyDiv w:val="1"/>
      <w:marLeft w:val="0"/>
      <w:marRight w:val="0"/>
      <w:marTop w:val="0"/>
      <w:marBottom w:val="0"/>
      <w:divBdr>
        <w:top w:val="none" w:sz="0" w:space="0" w:color="auto"/>
        <w:left w:val="none" w:sz="0" w:space="0" w:color="auto"/>
        <w:bottom w:val="none" w:sz="0" w:space="0" w:color="auto"/>
        <w:right w:val="none" w:sz="0" w:space="0" w:color="auto"/>
      </w:divBdr>
    </w:div>
    <w:div w:id="580338816">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0996522">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19923238">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50908988">
      <w:bodyDiv w:val="1"/>
      <w:marLeft w:val="0"/>
      <w:marRight w:val="0"/>
      <w:marTop w:val="0"/>
      <w:marBottom w:val="0"/>
      <w:divBdr>
        <w:top w:val="none" w:sz="0" w:space="0" w:color="auto"/>
        <w:left w:val="none" w:sz="0" w:space="0" w:color="auto"/>
        <w:bottom w:val="none" w:sz="0" w:space="0" w:color="auto"/>
        <w:right w:val="none" w:sz="0" w:space="0" w:color="auto"/>
      </w:divBdr>
    </w:div>
    <w:div w:id="672687597">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698241276">
      <w:bodyDiv w:val="1"/>
      <w:marLeft w:val="0"/>
      <w:marRight w:val="0"/>
      <w:marTop w:val="0"/>
      <w:marBottom w:val="0"/>
      <w:divBdr>
        <w:top w:val="none" w:sz="0" w:space="0" w:color="auto"/>
        <w:left w:val="none" w:sz="0" w:space="0" w:color="auto"/>
        <w:bottom w:val="none" w:sz="0" w:space="0" w:color="auto"/>
        <w:right w:val="none" w:sz="0" w:space="0" w:color="auto"/>
      </w:divBdr>
    </w:div>
    <w:div w:id="701368278">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3845420">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0716655">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59255878">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0172444">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40317219">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5871379">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0557647">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83608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8875825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27544167">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0449243">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1353145">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71933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30190">
      <w:bodyDiv w:val="1"/>
      <w:marLeft w:val="0"/>
      <w:marRight w:val="0"/>
      <w:marTop w:val="0"/>
      <w:marBottom w:val="0"/>
      <w:divBdr>
        <w:top w:val="none" w:sz="0" w:space="0" w:color="auto"/>
        <w:left w:val="none" w:sz="0" w:space="0" w:color="auto"/>
        <w:bottom w:val="none" w:sz="0" w:space="0" w:color="auto"/>
        <w:right w:val="none" w:sz="0" w:space="0" w:color="auto"/>
      </w:divBdr>
    </w:div>
    <w:div w:id="993291479">
      <w:bodyDiv w:val="1"/>
      <w:marLeft w:val="0"/>
      <w:marRight w:val="0"/>
      <w:marTop w:val="0"/>
      <w:marBottom w:val="0"/>
      <w:divBdr>
        <w:top w:val="none" w:sz="0" w:space="0" w:color="auto"/>
        <w:left w:val="none" w:sz="0" w:space="0" w:color="auto"/>
        <w:bottom w:val="none" w:sz="0" w:space="0" w:color="auto"/>
        <w:right w:val="none" w:sz="0" w:space="0" w:color="auto"/>
      </w:divBdr>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880465">
      <w:bodyDiv w:val="1"/>
      <w:marLeft w:val="0"/>
      <w:marRight w:val="0"/>
      <w:marTop w:val="0"/>
      <w:marBottom w:val="0"/>
      <w:divBdr>
        <w:top w:val="none" w:sz="0" w:space="0" w:color="auto"/>
        <w:left w:val="none" w:sz="0" w:space="0" w:color="auto"/>
        <w:bottom w:val="none" w:sz="0" w:space="0" w:color="auto"/>
        <w:right w:val="none" w:sz="0" w:space="0" w:color="auto"/>
      </w:divBdr>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6658635">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52850245">
      <w:bodyDiv w:val="1"/>
      <w:marLeft w:val="0"/>
      <w:marRight w:val="0"/>
      <w:marTop w:val="0"/>
      <w:marBottom w:val="0"/>
      <w:divBdr>
        <w:top w:val="none" w:sz="0" w:space="0" w:color="auto"/>
        <w:left w:val="none" w:sz="0" w:space="0" w:color="auto"/>
        <w:bottom w:val="none" w:sz="0" w:space="0" w:color="auto"/>
        <w:right w:val="none" w:sz="0" w:space="0" w:color="auto"/>
      </w:divBdr>
    </w:div>
    <w:div w:id="1058746831">
      <w:bodyDiv w:val="1"/>
      <w:marLeft w:val="0"/>
      <w:marRight w:val="0"/>
      <w:marTop w:val="0"/>
      <w:marBottom w:val="0"/>
      <w:divBdr>
        <w:top w:val="none" w:sz="0" w:space="0" w:color="auto"/>
        <w:left w:val="none" w:sz="0" w:space="0" w:color="auto"/>
        <w:bottom w:val="none" w:sz="0" w:space="0" w:color="auto"/>
        <w:right w:val="none" w:sz="0" w:space="0" w:color="auto"/>
      </w:divBdr>
    </w:div>
    <w:div w:id="1064259209">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431289">
      <w:bodyDiv w:val="1"/>
      <w:marLeft w:val="0"/>
      <w:marRight w:val="0"/>
      <w:marTop w:val="0"/>
      <w:marBottom w:val="0"/>
      <w:divBdr>
        <w:top w:val="none" w:sz="0" w:space="0" w:color="auto"/>
        <w:left w:val="none" w:sz="0" w:space="0" w:color="auto"/>
        <w:bottom w:val="none" w:sz="0" w:space="0" w:color="auto"/>
        <w:right w:val="none" w:sz="0" w:space="0" w:color="auto"/>
      </w:divBdr>
    </w:div>
    <w:div w:id="1074930858">
      <w:bodyDiv w:val="1"/>
      <w:marLeft w:val="0"/>
      <w:marRight w:val="0"/>
      <w:marTop w:val="0"/>
      <w:marBottom w:val="0"/>
      <w:divBdr>
        <w:top w:val="none" w:sz="0" w:space="0" w:color="auto"/>
        <w:left w:val="none" w:sz="0" w:space="0" w:color="auto"/>
        <w:bottom w:val="none" w:sz="0" w:space="0" w:color="auto"/>
        <w:right w:val="none" w:sz="0" w:space="0" w:color="auto"/>
      </w:divBdr>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10398304">
      <w:bodyDiv w:val="1"/>
      <w:marLeft w:val="0"/>
      <w:marRight w:val="0"/>
      <w:marTop w:val="0"/>
      <w:marBottom w:val="0"/>
      <w:divBdr>
        <w:top w:val="none" w:sz="0" w:space="0" w:color="auto"/>
        <w:left w:val="none" w:sz="0" w:space="0" w:color="auto"/>
        <w:bottom w:val="none" w:sz="0" w:space="0" w:color="auto"/>
        <w:right w:val="none" w:sz="0" w:space="0" w:color="auto"/>
      </w:divBdr>
    </w:div>
    <w:div w:id="1128359973">
      <w:bodyDiv w:val="1"/>
      <w:marLeft w:val="0"/>
      <w:marRight w:val="0"/>
      <w:marTop w:val="0"/>
      <w:marBottom w:val="0"/>
      <w:divBdr>
        <w:top w:val="none" w:sz="0" w:space="0" w:color="auto"/>
        <w:left w:val="none" w:sz="0" w:space="0" w:color="auto"/>
        <w:bottom w:val="none" w:sz="0" w:space="0" w:color="auto"/>
        <w:right w:val="none" w:sz="0" w:space="0" w:color="auto"/>
      </w:divBdr>
    </w:div>
    <w:div w:id="1129863087">
      <w:bodyDiv w:val="1"/>
      <w:marLeft w:val="0"/>
      <w:marRight w:val="0"/>
      <w:marTop w:val="0"/>
      <w:marBottom w:val="0"/>
      <w:divBdr>
        <w:top w:val="none" w:sz="0" w:space="0" w:color="auto"/>
        <w:left w:val="none" w:sz="0" w:space="0" w:color="auto"/>
        <w:bottom w:val="none" w:sz="0" w:space="0" w:color="auto"/>
        <w:right w:val="none" w:sz="0" w:space="0" w:color="auto"/>
      </w:divBdr>
    </w:div>
    <w:div w:id="1130634671">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0997681">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7674095">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866772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195342765">
      <w:bodyDiv w:val="1"/>
      <w:marLeft w:val="0"/>
      <w:marRight w:val="0"/>
      <w:marTop w:val="0"/>
      <w:marBottom w:val="0"/>
      <w:divBdr>
        <w:top w:val="none" w:sz="0" w:space="0" w:color="auto"/>
        <w:left w:val="none" w:sz="0" w:space="0" w:color="auto"/>
        <w:bottom w:val="none" w:sz="0" w:space="0" w:color="auto"/>
        <w:right w:val="none" w:sz="0" w:space="0" w:color="auto"/>
      </w:divBdr>
    </w:div>
    <w:div w:id="1195923241">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0823796">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365353">
      <w:bodyDiv w:val="1"/>
      <w:marLeft w:val="0"/>
      <w:marRight w:val="0"/>
      <w:marTop w:val="0"/>
      <w:marBottom w:val="0"/>
      <w:divBdr>
        <w:top w:val="none" w:sz="0" w:space="0" w:color="auto"/>
        <w:left w:val="none" w:sz="0" w:space="0" w:color="auto"/>
        <w:bottom w:val="none" w:sz="0" w:space="0" w:color="auto"/>
        <w:right w:val="none" w:sz="0" w:space="0" w:color="auto"/>
      </w:divBdr>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3786822">
      <w:bodyDiv w:val="1"/>
      <w:marLeft w:val="0"/>
      <w:marRight w:val="0"/>
      <w:marTop w:val="0"/>
      <w:marBottom w:val="0"/>
      <w:divBdr>
        <w:top w:val="none" w:sz="0" w:space="0" w:color="auto"/>
        <w:left w:val="none" w:sz="0" w:space="0" w:color="auto"/>
        <w:bottom w:val="none" w:sz="0" w:space="0" w:color="auto"/>
        <w:right w:val="none" w:sz="0" w:space="0" w:color="auto"/>
      </w:divBdr>
    </w:div>
    <w:div w:id="1276399927">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5543128">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23653865">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41812354">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354522">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147070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6691">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19984014">
      <w:bodyDiv w:val="1"/>
      <w:marLeft w:val="0"/>
      <w:marRight w:val="0"/>
      <w:marTop w:val="0"/>
      <w:marBottom w:val="0"/>
      <w:divBdr>
        <w:top w:val="none" w:sz="0" w:space="0" w:color="auto"/>
        <w:left w:val="none" w:sz="0" w:space="0" w:color="auto"/>
        <w:bottom w:val="none" w:sz="0" w:space="0" w:color="auto"/>
        <w:right w:val="none" w:sz="0" w:space="0" w:color="auto"/>
      </w:divBdr>
    </w:div>
    <w:div w:id="1428887435">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49230279">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25439460">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4654331">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0049501">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4098039">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3540492">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08389830">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3147523">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5133976">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51901349">
      <w:bodyDiv w:val="1"/>
      <w:marLeft w:val="0"/>
      <w:marRight w:val="0"/>
      <w:marTop w:val="0"/>
      <w:marBottom w:val="0"/>
      <w:divBdr>
        <w:top w:val="none" w:sz="0" w:space="0" w:color="auto"/>
        <w:left w:val="none" w:sz="0" w:space="0" w:color="auto"/>
        <w:bottom w:val="none" w:sz="0" w:space="0" w:color="auto"/>
        <w:right w:val="none" w:sz="0" w:space="0" w:color="auto"/>
      </w:divBdr>
    </w:div>
    <w:div w:id="1663510455">
      <w:bodyDiv w:val="1"/>
      <w:marLeft w:val="0"/>
      <w:marRight w:val="0"/>
      <w:marTop w:val="0"/>
      <w:marBottom w:val="0"/>
      <w:divBdr>
        <w:top w:val="none" w:sz="0" w:space="0" w:color="auto"/>
        <w:left w:val="none" w:sz="0" w:space="0" w:color="auto"/>
        <w:bottom w:val="none" w:sz="0" w:space="0" w:color="auto"/>
        <w:right w:val="none" w:sz="0" w:space="0" w:color="auto"/>
      </w:divBdr>
    </w:div>
    <w:div w:id="1665400887">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675904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36926786">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1755697">
      <w:bodyDiv w:val="1"/>
      <w:marLeft w:val="0"/>
      <w:marRight w:val="0"/>
      <w:marTop w:val="0"/>
      <w:marBottom w:val="0"/>
      <w:divBdr>
        <w:top w:val="none" w:sz="0" w:space="0" w:color="auto"/>
        <w:left w:val="none" w:sz="0" w:space="0" w:color="auto"/>
        <w:bottom w:val="none" w:sz="0" w:space="0" w:color="auto"/>
        <w:right w:val="none" w:sz="0" w:space="0" w:color="auto"/>
      </w:divBdr>
    </w:div>
    <w:div w:id="1786735266">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799184811">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0585301">
      <w:bodyDiv w:val="1"/>
      <w:marLeft w:val="0"/>
      <w:marRight w:val="0"/>
      <w:marTop w:val="0"/>
      <w:marBottom w:val="0"/>
      <w:divBdr>
        <w:top w:val="none" w:sz="0" w:space="0" w:color="auto"/>
        <w:left w:val="none" w:sz="0" w:space="0" w:color="auto"/>
        <w:bottom w:val="none" w:sz="0" w:space="0" w:color="auto"/>
        <w:right w:val="none" w:sz="0" w:space="0" w:color="auto"/>
      </w:divBdr>
    </w:div>
    <w:div w:id="1810702745">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17642608">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41651444">
      <w:bodyDiv w:val="1"/>
      <w:marLeft w:val="0"/>
      <w:marRight w:val="0"/>
      <w:marTop w:val="0"/>
      <w:marBottom w:val="0"/>
      <w:divBdr>
        <w:top w:val="none" w:sz="0" w:space="0" w:color="auto"/>
        <w:left w:val="none" w:sz="0" w:space="0" w:color="auto"/>
        <w:bottom w:val="none" w:sz="0" w:space="0" w:color="auto"/>
        <w:right w:val="none" w:sz="0" w:space="0" w:color="auto"/>
      </w:divBdr>
    </w:div>
    <w:div w:id="1841962711">
      <w:bodyDiv w:val="1"/>
      <w:marLeft w:val="0"/>
      <w:marRight w:val="0"/>
      <w:marTop w:val="0"/>
      <w:marBottom w:val="0"/>
      <w:divBdr>
        <w:top w:val="none" w:sz="0" w:space="0" w:color="auto"/>
        <w:left w:val="none" w:sz="0" w:space="0" w:color="auto"/>
        <w:bottom w:val="none" w:sz="0" w:space="0" w:color="auto"/>
        <w:right w:val="none" w:sz="0" w:space="0" w:color="auto"/>
      </w:divBdr>
    </w:div>
    <w:div w:id="1844277856">
      <w:bodyDiv w:val="1"/>
      <w:marLeft w:val="0"/>
      <w:marRight w:val="0"/>
      <w:marTop w:val="0"/>
      <w:marBottom w:val="0"/>
      <w:divBdr>
        <w:top w:val="none" w:sz="0" w:space="0" w:color="auto"/>
        <w:left w:val="none" w:sz="0" w:space="0" w:color="auto"/>
        <w:bottom w:val="none" w:sz="0" w:space="0" w:color="auto"/>
        <w:right w:val="none" w:sz="0" w:space="0" w:color="auto"/>
      </w:divBdr>
    </w:div>
    <w:div w:id="1848013132">
      <w:bodyDiv w:val="1"/>
      <w:marLeft w:val="0"/>
      <w:marRight w:val="0"/>
      <w:marTop w:val="0"/>
      <w:marBottom w:val="0"/>
      <w:divBdr>
        <w:top w:val="none" w:sz="0" w:space="0" w:color="auto"/>
        <w:left w:val="none" w:sz="0" w:space="0" w:color="auto"/>
        <w:bottom w:val="none" w:sz="0" w:space="0" w:color="auto"/>
        <w:right w:val="none" w:sz="0" w:space="0" w:color="auto"/>
      </w:divBdr>
    </w:div>
    <w:div w:id="1848327749">
      <w:bodyDiv w:val="1"/>
      <w:marLeft w:val="0"/>
      <w:marRight w:val="0"/>
      <w:marTop w:val="0"/>
      <w:marBottom w:val="0"/>
      <w:divBdr>
        <w:top w:val="none" w:sz="0" w:space="0" w:color="auto"/>
        <w:left w:val="none" w:sz="0" w:space="0" w:color="auto"/>
        <w:bottom w:val="none" w:sz="0" w:space="0" w:color="auto"/>
        <w:right w:val="none" w:sz="0" w:space="0" w:color="auto"/>
      </w:divBdr>
    </w:div>
    <w:div w:id="1851524847">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60852336">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94729097">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4023212">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2079174">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76326303">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6153854">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17225230">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41661332">
      <w:bodyDiv w:val="1"/>
      <w:marLeft w:val="0"/>
      <w:marRight w:val="0"/>
      <w:marTop w:val="0"/>
      <w:marBottom w:val="0"/>
      <w:divBdr>
        <w:top w:val="none" w:sz="0" w:space="0" w:color="auto"/>
        <w:left w:val="none" w:sz="0" w:space="0" w:color="auto"/>
        <w:bottom w:val="none" w:sz="0" w:space="0" w:color="auto"/>
        <w:right w:val="none" w:sz="0" w:space="0" w:color="auto"/>
      </w:divBdr>
    </w:div>
    <w:div w:id="2053578753">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77512088">
      <w:bodyDiv w:val="1"/>
      <w:marLeft w:val="0"/>
      <w:marRight w:val="0"/>
      <w:marTop w:val="0"/>
      <w:marBottom w:val="0"/>
      <w:divBdr>
        <w:top w:val="none" w:sz="0" w:space="0" w:color="auto"/>
        <w:left w:val="none" w:sz="0" w:space="0" w:color="auto"/>
        <w:bottom w:val="none" w:sz="0" w:space="0" w:color="auto"/>
        <w:right w:val="none" w:sz="0" w:space="0" w:color="auto"/>
      </w:divBdr>
    </w:div>
    <w:div w:id="2081827109">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 w:id="213209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ouser.co.uk/ProductDetail/Raspberry-Pi/SC0358?qs=T%252BzbugeAwjhj7g4NyENHBA%3D%3D"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24" Type="http://schemas.openxmlformats.org/officeDocument/2006/relationships/image" Target="media/image13.png"/><Relationship Id="rId32" Type="http://schemas.openxmlformats.org/officeDocument/2006/relationships/hyperlink" Target="mailto:sid@sidmeng.local" TargetMode="External"/><Relationship Id="rId37" Type="http://schemas.openxmlformats.org/officeDocument/2006/relationships/hyperlink" Target="https://www.mouser.co.uk/ProductDetail/Raspberry-Pi/SC1159?qs=HoCaDK9Nz5d9gZHizvivRA%3D%3D&amp;src=raspberrypi" TargetMode="External"/><Relationship Id="rId40" Type="http://schemas.openxmlformats.org/officeDocument/2006/relationships/hyperlink" Target="https://www.amazon.co.uk/Lexar-JUMPDRIVE-S47-64GB-Black/dp/B07XNXR549/"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pc.farnell.com/raspberry-pi/sc1149/rpi-5-27w-usb-c-psu-uk-white/dp/SC20194?st=raspberry%20pi%2027w" TargetMode="External"/><Relationship Id="rId10"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uk.farnell.com/raspberry-pi/rpi5-8gb-single/raspberry-pi-5-model-b-8gb-2-4ghz/dp/4256000?ICID=I-RP-STM7REC-0"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uk.farnell.com/raspberry-pi/sc0926/global-shutter-camera-computer/dp/4163984?ost=raspberry+pi+global+shutter&amp;cfm=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Ste15</b:Tag>
    <b:SourceType>DocumentFromInternetSite</b:SourceType>
    <b:Guid>{13F88C95-294F-E741-8DB3-F603222C371F}</b:Guid>
    <b:Title>How to Perform Real-Time Processing on the Raspberry Pi - SCALE 13X</b:Title>
    <b:Year>2015</b:Year>
    <b:URL>https://www.socallinuxexpo.org/sites/default/files/presentations/Steven_Doran_SCALE_13x.pdf</b:URL>
    <b:Month>June</b:Month>
    <b:Day>19</b:Day>
    <b:YearAccessed>2023</b:YearAccessed>
    <b:MonthAccessed>11</b:MonthAccessed>
    <b:DayAccessed>6</b:DayAccessed>
    <b:Author>
      <b:Author>
        <b:NameList>
          <b:Person>
            <b:Last>Doran</b:Last>
            <b:First>Steven</b:First>
          </b:Person>
        </b:NameList>
      </b:Author>
    </b:Author>
    <b:RefOrder>1</b:RefOrder>
  </b:Source>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
    <b:Tag>Can86</b:Tag>
    <b:SourceType>JournalArticle</b:SourceType>
    <b:Guid>{36D8E2D6-7A2B-4441-B83B-99D42C229BF8}</b:Guid>
    <b:Author>
      <b:Author>
        <b:NameList>
          <b:Person>
            <b:Last>Canny</b:Last>
            <b:First>John</b:First>
          </b:Person>
        </b:NameList>
      </b:Author>
    </b:Author>
    <b:Title>A Computational Approach to Edge Detection</b:Title>
    <b:Year>1986</b:Year>
    <b:JournalName>IEEE Transactions on Pattern Analysis and Machine Intelligence</b:JournalName>
    <b:Volume>PAMI-8</b:Volume>
    <b:Issue>6</b:Issue>
    <b:Pages>679-698</b:Pages>
    <b:RefOrder>18</b:RefOrder>
  </b:Source>
  <b:Source>
    <b:Tag>Tie18</b:Tag>
    <b:SourceType>ConferenceProceedings</b:SourceType>
    <b:Guid>{F39ADC5B-9335-A347-8A51-B4D96293F8BE}</b:Guid>
    <b:Title>Preempt-RT Raspberry Linux</b:Title>
    <b:URL>https://elinux.org/images/d/d8/Rpi-rt-linux.pdf</b:URL>
    <b:Year>2018</b:Year>
    <b:Author>
      <b:Author>
        <b:NameList>
          <b:Person>
            <b:Last>Chen</b:Last>
            <b:First>Tiejun</b:First>
          </b:Person>
        </b:NameList>
      </b:Author>
    </b:Author>
    <b:ConferenceName>Embedded Linux Conference</b:ConferenceName>
    <b:City>Portland</b:City>
    <b:RefOrder>19</b:RefOrder>
  </b:Source>
  <b:Source>
    <b:Tag>Ala19</b:Tag>
    <b:SourceType>ConferenceProceedings</b:SourceType>
    <b:Guid>{1A4E22F1-56F0-DD46-AD17-E3658580AEF6}</b:Guid>
    <b:Author>
      <b:Author>
        <b:NameList>
          <b:Person>
            <b:Last>Carvalho</b:Last>
            <b:First>Alan</b:First>
          </b:Person>
          <b:Person>
            <b:Last>Machado</b:Last>
            <b:First>Cláudio</b:First>
          </b:Person>
          <b:Person>
            <b:Last>Moraes</b:Last>
            <b:First>Fabiano</b:First>
          </b:Person>
        </b:NameList>
      </b:Author>
    </b:Author>
    <b:Title>Raspberry Pi Performance Analysis in Real-Time Applications with the RT-Preempt Patch</b:Title>
    <b:ConferenceName>IEEE Latin American Robotics Symposium, LARS</b:ConferenceName>
    <b:City>Rio Grande</b:City>
    <b:Year>2019</b:Year>
    <b:RefOrder>20</b:RefOrder>
  </b:Source>
</b:Sources>
</file>

<file path=customXml/itemProps1.xml><?xml version="1.0" encoding="utf-8"?>
<ds:datastoreItem xmlns:ds="http://schemas.openxmlformats.org/officeDocument/2006/customXml" ds:itemID="{BA8AB05C-1692-B247-8184-96CFAE8FB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47</Pages>
  <Words>8780</Words>
  <Characters>50046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87</cp:revision>
  <dcterms:created xsi:type="dcterms:W3CDTF">2023-10-31T11:56:00Z</dcterms:created>
  <dcterms:modified xsi:type="dcterms:W3CDTF">2024-01-30T16:59:00Z</dcterms:modified>
</cp:coreProperties>
</file>